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Untitled-1" recolor="t" type="frame"/>
    </v:background>
  </w:background>
  <w:body>
    <w:p w:rsidR="00BE7685" w:rsidRDefault="00BE7685" w:rsidP="004E71A7">
      <w:pPr>
        <w:pStyle w:val="NoSpacing"/>
        <w:jc w:val="right"/>
        <w:rPr>
          <w:b/>
          <w:sz w:val="28"/>
          <w:szCs w:val="28"/>
        </w:rPr>
      </w:pPr>
      <w:r w:rsidRPr="00C62D11">
        <w:rPr>
          <w:sz w:val="24"/>
          <w:szCs w:val="24"/>
        </w:rPr>
        <w:t>Br. ______</w:t>
      </w:r>
      <w:r>
        <w:rPr>
          <w:sz w:val="24"/>
          <w:szCs w:val="24"/>
        </w:rPr>
        <w:t>__</w:t>
      </w:r>
      <w:r w:rsidRPr="00C62D11">
        <w:rPr>
          <w:sz w:val="24"/>
          <w:szCs w:val="24"/>
        </w:rPr>
        <w:t xml:space="preserve"> / 201___.</w:t>
      </w:r>
    </w:p>
    <w:p w:rsidR="00F21F13" w:rsidRPr="00C62D11" w:rsidRDefault="00F21F13" w:rsidP="00BE7685">
      <w:pPr>
        <w:pStyle w:val="NoSpacing"/>
        <w:jc w:val="center"/>
        <w:rPr>
          <w:b/>
          <w:sz w:val="24"/>
          <w:szCs w:val="24"/>
        </w:rPr>
      </w:pPr>
      <w:r w:rsidRPr="008A6DF4">
        <w:rPr>
          <w:b/>
          <w:sz w:val="28"/>
          <w:szCs w:val="28"/>
        </w:rPr>
        <w:t>UGOVOR O POSREDOVANJU</w:t>
      </w:r>
      <w:r w:rsidR="00BE7685">
        <w:rPr>
          <w:b/>
          <w:sz w:val="28"/>
          <w:szCs w:val="28"/>
        </w:rPr>
        <w:t xml:space="preserve"> (ZA PRODAVCE)</w:t>
      </w:r>
    </w:p>
    <w:p w:rsidR="00C62D11" w:rsidRPr="008A6DF4" w:rsidRDefault="00C62D11" w:rsidP="00F21F13">
      <w:pPr>
        <w:pStyle w:val="NoSpacing"/>
        <w:rPr>
          <w:b/>
          <w:sz w:val="28"/>
          <w:szCs w:val="28"/>
        </w:rPr>
      </w:pPr>
    </w:p>
    <w:p w:rsidR="00F21F13" w:rsidRDefault="00F21F13" w:rsidP="00F21F13">
      <w:pPr>
        <w:pStyle w:val="NoSpacing"/>
      </w:pPr>
      <w:r>
        <w:t>Zaključen</w:t>
      </w:r>
      <w:r w:rsidR="00404E55">
        <w:t xml:space="preserve"> </w:t>
      </w:r>
      <w:r>
        <w:t>u  Beogradu</w:t>
      </w:r>
      <w:r w:rsidR="00C62D11">
        <w:t xml:space="preserve"> </w:t>
      </w:r>
      <w:r>
        <w:t>dana ____.____.</w:t>
      </w:r>
      <w:r w:rsidRPr="00BF39C4">
        <w:t>201</w:t>
      </w:r>
      <w:r>
        <w:t>____ . godine, između:</w:t>
      </w:r>
    </w:p>
    <w:p w:rsidR="00F21F13" w:rsidRDefault="00F21F13" w:rsidP="00F21F13">
      <w:pPr>
        <w:pStyle w:val="NoSpacing"/>
      </w:pPr>
    </w:p>
    <w:p w:rsidR="00F21F13" w:rsidRDefault="00F21F13" w:rsidP="00F21F13">
      <w:pPr>
        <w:pStyle w:val="NoSpacing"/>
        <w:numPr>
          <w:ilvl w:val="0"/>
          <w:numId w:val="2"/>
        </w:numPr>
        <w:jc w:val="both"/>
      </w:pPr>
      <w:r>
        <w:t>Privrednog</w:t>
      </w:r>
      <w:r w:rsidR="00404E55">
        <w:t xml:space="preserve"> </w:t>
      </w:r>
      <w:r>
        <w:t>društva “</w:t>
      </w:r>
      <w:r w:rsidRPr="006E265C">
        <w:t>MOJ KVADRAT</w:t>
      </w:r>
      <w:r>
        <w:t>” d.o.o., iz</w:t>
      </w:r>
      <w:r w:rsidR="001D3281">
        <w:t xml:space="preserve"> </w:t>
      </w:r>
      <w:r>
        <w:t xml:space="preserve">Beograda, </w:t>
      </w:r>
      <w:r w:rsidR="00AE5113">
        <w:t>sa</w:t>
      </w:r>
      <w:r w:rsidR="001D3281">
        <w:t xml:space="preserve"> </w:t>
      </w:r>
      <w:r w:rsidR="00AE5113">
        <w:t>sedištem</w:t>
      </w:r>
      <w:r w:rsidR="00C62D11">
        <w:t xml:space="preserve"> u U</w:t>
      </w:r>
      <w:r w:rsidR="00AE5113">
        <w:t>l</w:t>
      </w:r>
      <w:r>
        <w:t>.Beogradska br.71</w:t>
      </w:r>
      <w:r w:rsidRPr="00FF577E">
        <w:t>/II,</w:t>
      </w:r>
      <w:r w:rsidR="001D3281">
        <w:t xml:space="preserve"> </w:t>
      </w:r>
      <w:r w:rsidRPr="00FF577E">
        <w:t>koga</w:t>
      </w:r>
      <w:r w:rsidR="001D3281">
        <w:t xml:space="preserve"> </w:t>
      </w:r>
      <w:r w:rsidRPr="00FF577E">
        <w:t>zastupa</w:t>
      </w:r>
      <w:r w:rsidR="001D3281">
        <w:t xml:space="preserve"> direktor </w:t>
      </w:r>
      <w:r>
        <w:t>Darko</w:t>
      </w:r>
      <w:r w:rsidRPr="008451AB">
        <w:t>Tanović,</w:t>
      </w:r>
      <w:r w:rsidRPr="00800CB9">
        <w:rPr>
          <w:rFonts w:cs="Tahoma"/>
        </w:rPr>
        <w:t>(</w:t>
      </w:r>
      <w:r w:rsidRPr="00800CB9">
        <w:rPr>
          <w:rFonts w:cs="Arial"/>
        </w:rPr>
        <w:t>u daljem</w:t>
      </w:r>
      <w:r w:rsidR="00C62D11">
        <w:rPr>
          <w:rFonts w:cs="Arial"/>
        </w:rPr>
        <w:t xml:space="preserve"> </w:t>
      </w:r>
      <w:r w:rsidRPr="00800CB9">
        <w:rPr>
          <w:rFonts w:cs="Arial"/>
        </w:rPr>
        <w:t>tekstu</w:t>
      </w:r>
      <w:r>
        <w:t xml:space="preserve">: </w:t>
      </w:r>
      <w:r w:rsidRPr="007361FF">
        <w:t>POSREDNIK</w:t>
      </w:r>
      <w:r>
        <w:t>), s jedne</w:t>
      </w:r>
      <w:r w:rsidR="001D3281">
        <w:t xml:space="preserve"> </w:t>
      </w:r>
      <w:r>
        <w:t>strane, i</w:t>
      </w:r>
    </w:p>
    <w:p w:rsidR="00F21F13" w:rsidRDefault="00F21F13" w:rsidP="00F21F13">
      <w:pPr>
        <w:pStyle w:val="NoSpacing"/>
        <w:ind w:left="720"/>
        <w:jc w:val="both"/>
      </w:pPr>
    </w:p>
    <w:p w:rsidR="00F21F13" w:rsidRPr="004541A6" w:rsidRDefault="00F21F13" w:rsidP="004E71A7">
      <w:pPr>
        <w:pStyle w:val="NoSpacing"/>
        <w:numPr>
          <w:ilvl w:val="0"/>
          <w:numId w:val="2"/>
        </w:numPr>
        <w:spacing w:line="480" w:lineRule="auto"/>
        <w:jc w:val="both"/>
      </w:pPr>
      <w:r>
        <w:t>____________________</w:t>
      </w:r>
      <w:r w:rsidR="004E71A7">
        <w:t>_________ iz _________________,  U</w:t>
      </w:r>
      <w:r>
        <w:t>l</w:t>
      </w:r>
      <w:r w:rsidR="004E71A7">
        <w:t>ica________________________ br.</w:t>
      </w:r>
      <w:r>
        <w:t>____</w:t>
      </w:r>
      <w:r w:rsidR="004E71A7">
        <w:t xml:space="preserve">, </w:t>
      </w:r>
      <w:r w:rsidR="00AE5113">
        <w:t>Jmbg</w:t>
      </w:r>
      <w:r w:rsidR="004E71A7">
        <w:t>________________________,</w:t>
      </w:r>
      <w:r>
        <w:t>telefon____________________ (u daljem</w:t>
      </w:r>
      <w:r w:rsidR="001D3281">
        <w:t xml:space="preserve"> </w:t>
      </w:r>
      <w:r>
        <w:t>tekstu :</w:t>
      </w:r>
      <w:r w:rsidR="001D3281">
        <w:t xml:space="preserve"> </w:t>
      </w:r>
      <w:r w:rsidRPr="007361FF">
        <w:t>NALOGODAV</w:t>
      </w:r>
      <w:r>
        <w:t>A</w:t>
      </w:r>
      <w:r w:rsidRPr="007361FF">
        <w:t>C</w:t>
      </w:r>
      <w:r>
        <w:t>), s druge</w:t>
      </w:r>
      <w:r w:rsidR="001D3281">
        <w:t xml:space="preserve"> </w:t>
      </w:r>
      <w:r>
        <w:t>strane, a naslede</w:t>
      </w:r>
      <w:r w:rsidRPr="004E71A7">
        <w:rPr>
          <w:lang w:val="sr-Latn-CS"/>
        </w:rPr>
        <w:t>ći način :</w:t>
      </w:r>
    </w:p>
    <w:p w:rsidR="00F21F13" w:rsidRPr="009C5B83" w:rsidRDefault="00F21F13" w:rsidP="00F21F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</w:t>
      </w:r>
      <w:r w:rsidRPr="009C5B83">
        <w:rPr>
          <w:b/>
          <w:sz w:val="24"/>
          <w:szCs w:val="24"/>
        </w:rPr>
        <w:t xml:space="preserve"> 1.</w:t>
      </w:r>
    </w:p>
    <w:p w:rsidR="00F21F13" w:rsidRPr="00A40B79" w:rsidRDefault="00F21F13" w:rsidP="00C62D11">
      <w:pPr>
        <w:pStyle w:val="NoSpacing"/>
        <w:ind w:firstLine="720"/>
        <w:jc w:val="both"/>
        <w:rPr>
          <w:szCs w:val="24"/>
          <w:lang w:val="sr-Latn-RS"/>
        </w:rPr>
      </w:pPr>
      <w:r>
        <w:t>Predmet</w:t>
      </w:r>
      <w:r w:rsidR="001D3281">
        <w:t xml:space="preserve"> </w:t>
      </w:r>
      <w:r>
        <w:t>ovog</w:t>
      </w:r>
      <w:r w:rsidR="001D3281">
        <w:t xml:space="preserve"> </w:t>
      </w:r>
      <w:r>
        <w:t>Ugovora je regulisanje</w:t>
      </w:r>
      <w:r w:rsidR="001D3281">
        <w:t xml:space="preserve"> </w:t>
      </w:r>
      <w:r>
        <w:t>međusobnih</w:t>
      </w:r>
      <w:r w:rsidR="001D3281">
        <w:t xml:space="preserve"> </w:t>
      </w:r>
      <w:r>
        <w:t>odnosa</w:t>
      </w:r>
      <w:r w:rsidR="001D3281">
        <w:t xml:space="preserve"> između </w:t>
      </w:r>
      <w:r>
        <w:t xml:space="preserve">POSREDNIKA </w:t>
      </w:r>
      <w:r w:rsidR="001D3281">
        <w:t>i NALOGODAVCA</w:t>
      </w:r>
      <w:r>
        <w:t>,</w:t>
      </w:r>
      <w:r w:rsidR="001D3281">
        <w:t xml:space="preserve"> </w:t>
      </w:r>
      <w:r>
        <w:t>vezanih</w:t>
      </w:r>
      <w:r w:rsidR="001D3281">
        <w:t xml:space="preserve"> </w:t>
      </w:r>
      <w:r>
        <w:t>za</w:t>
      </w:r>
      <w:r w:rsidR="001D3281">
        <w:t xml:space="preserve"> </w:t>
      </w:r>
      <w:r w:rsidRPr="007361FF">
        <w:t>prodaju</w:t>
      </w:r>
      <w:r w:rsidR="001D3281">
        <w:t xml:space="preserve"> </w:t>
      </w:r>
      <w:r w:rsidRPr="007361FF">
        <w:t>sledeće</w:t>
      </w:r>
      <w:r w:rsidR="001D3281">
        <w:t xml:space="preserve"> </w:t>
      </w:r>
      <w:r w:rsidRPr="007361FF">
        <w:t>nepokretnosti</w:t>
      </w:r>
      <w:r w:rsidR="00A40B79">
        <w:t xml:space="preserve"> :</w:t>
      </w:r>
      <w:r>
        <w:t>__________</w:t>
      </w:r>
      <w:r w:rsidR="00A40B79">
        <w:t>__</w:t>
      </w:r>
      <w:r>
        <w:t>u Beogradu u Ulici ___</w:t>
      </w:r>
      <w:r w:rsidR="00A40B79">
        <w:t xml:space="preserve">__________________________ broj </w:t>
      </w:r>
      <w:r>
        <w:t>______</w:t>
      </w:r>
      <w:r w:rsidR="00A40B79">
        <w:t xml:space="preserve">_, </w:t>
      </w:r>
      <w:r>
        <w:t>na ______</w:t>
      </w:r>
      <w:r w:rsidR="00A40B79">
        <w:t xml:space="preserve">_spratu, površine_____m2, </w:t>
      </w:r>
      <w:r>
        <w:t>a koji se nalazi</w:t>
      </w:r>
      <w:r w:rsidR="001D3281">
        <w:t xml:space="preserve"> </w:t>
      </w:r>
      <w:r>
        <w:t>na</w:t>
      </w:r>
      <w:r w:rsidR="001D3281">
        <w:t xml:space="preserve"> </w:t>
      </w:r>
      <w:r w:rsidRPr="001112C8">
        <w:rPr>
          <w:szCs w:val="24"/>
        </w:rPr>
        <w:t>katastarskoj</w:t>
      </w:r>
      <w:r w:rsidR="001D3281">
        <w:rPr>
          <w:szCs w:val="24"/>
        </w:rPr>
        <w:t xml:space="preserve"> </w:t>
      </w:r>
      <w:r w:rsidRPr="001112C8">
        <w:rPr>
          <w:szCs w:val="24"/>
        </w:rPr>
        <w:t>parceli br</w:t>
      </w:r>
      <w:r>
        <w:rPr>
          <w:szCs w:val="24"/>
        </w:rPr>
        <w:t>.________</w:t>
      </w:r>
      <w:r w:rsidR="00A40B79">
        <w:rPr>
          <w:szCs w:val="24"/>
        </w:rPr>
        <w:t>__</w:t>
      </w:r>
      <w:r>
        <w:rPr>
          <w:szCs w:val="24"/>
        </w:rPr>
        <w:t xml:space="preserve">, </w:t>
      </w:r>
      <w:r w:rsidR="00A40B79">
        <w:rPr>
          <w:szCs w:val="24"/>
        </w:rPr>
        <w:t xml:space="preserve">List  nepokretnosti  br. </w:t>
      </w:r>
      <w:r>
        <w:rPr>
          <w:szCs w:val="24"/>
        </w:rPr>
        <w:t>________</w:t>
      </w:r>
      <w:r w:rsidR="00A40B79">
        <w:rPr>
          <w:szCs w:val="24"/>
        </w:rPr>
        <w:t>_</w:t>
      </w:r>
      <w:r>
        <w:rPr>
          <w:szCs w:val="24"/>
        </w:rPr>
        <w:t xml:space="preserve"> K</w:t>
      </w:r>
      <w:r w:rsidR="00C62D11">
        <w:rPr>
          <w:szCs w:val="24"/>
        </w:rPr>
        <w:t>.</w:t>
      </w:r>
      <w:r>
        <w:rPr>
          <w:szCs w:val="24"/>
        </w:rPr>
        <w:t>O</w:t>
      </w:r>
      <w:r w:rsidR="00C62D11">
        <w:rPr>
          <w:szCs w:val="24"/>
        </w:rPr>
        <w:t>.</w:t>
      </w:r>
      <w:r w:rsidR="00A40B79">
        <w:rPr>
          <w:szCs w:val="24"/>
        </w:rPr>
        <w:t xml:space="preserve"> ________________</w:t>
      </w:r>
      <w:r>
        <w:rPr>
          <w:szCs w:val="24"/>
        </w:rPr>
        <w:t>, koja je u svojini</w:t>
      </w:r>
      <w:r w:rsidR="001D3281">
        <w:rPr>
          <w:szCs w:val="24"/>
        </w:rPr>
        <w:t xml:space="preserve"> </w:t>
      </w:r>
      <w:r w:rsidR="00A40B79">
        <w:rPr>
          <w:szCs w:val="24"/>
        </w:rPr>
        <w:t xml:space="preserve">Nalogodavca, </w:t>
      </w:r>
      <w:r w:rsidR="00A40B79">
        <w:rPr>
          <w:szCs w:val="24"/>
          <w:lang w:val="sr-Latn-RS"/>
        </w:rPr>
        <w:t>a što i isti potvrđuje.</w:t>
      </w:r>
    </w:p>
    <w:p w:rsidR="00F21F13" w:rsidRDefault="00F21F13" w:rsidP="00C62D11">
      <w:pPr>
        <w:pStyle w:val="NoSpacing"/>
        <w:jc w:val="both"/>
      </w:pPr>
    </w:p>
    <w:p w:rsidR="00F21F13" w:rsidRDefault="00F21F13" w:rsidP="00F21F13">
      <w:pPr>
        <w:pStyle w:val="NoSpacing"/>
        <w:ind w:firstLine="720"/>
        <w:jc w:val="both"/>
      </w:pPr>
      <w:r>
        <w:t>NALOGODAVAC, prihvatanjem</w:t>
      </w:r>
      <w:r w:rsidR="001D3281">
        <w:t xml:space="preserve"> </w:t>
      </w:r>
      <w:r>
        <w:t>odnosno</w:t>
      </w:r>
      <w:r w:rsidR="001D3281">
        <w:t xml:space="preserve"> </w:t>
      </w:r>
      <w:r>
        <w:t>potpisivanjem</w:t>
      </w:r>
      <w:r w:rsidR="001D3281">
        <w:t xml:space="preserve"> </w:t>
      </w:r>
      <w:r>
        <w:t>ovog</w:t>
      </w:r>
      <w:r w:rsidR="001D3281">
        <w:t xml:space="preserve"> </w:t>
      </w:r>
      <w:r>
        <w:t>Ugovora</w:t>
      </w:r>
      <w:r w:rsidR="001D3281">
        <w:t xml:space="preserve"> </w:t>
      </w:r>
      <w:r w:rsidR="008B739E">
        <w:t xml:space="preserve">angažuje </w:t>
      </w:r>
      <w:r>
        <w:t>POSREDNIKA da u njegovo</w:t>
      </w:r>
      <w:r w:rsidR="001D3281">
        <w:t xml:space="preserve"> </w:t>
      </w:r>
      <w:r>
        <w:t>ime</w:t>
      </w:r>
      <w:r w:rsidR="001D3281">
        <w:t xml:space="preserve"> I </w:t>
      </w:r>
      <w:r>
        <w:t>za</w:t>
      </w:r>
      <w:r w:rsidR="001D3281">
        <w:t xml:space="preserve"> </w:t>
      </w:r>
      <w:r>
        <w:t>njegov</w:t>
      </w:r>
      <w:r w:rsidR="001D3281">
        <w:t xml:space="preserve"> </w:t>
      </w:r>
      <w:r>
        <w:t>račun</w:t>
      </w:r>
      <w:r w:rsidR="001D3281">
        <w:t xml:space="preserve"> </w:t>
      </w:r>
      <w:r>
        <w:t>posreduje u prodaji gore opisane</w:t>
      </w:r>
      <w:r w:rsidR="001D3281">
        <w:t xml:space="preserve"> </w:t>
      </w:r>
      <w:r>
        <w:t xml:space="preserve">nepokretnosti. </w:t>
      </w:r>
    </w:p>
    <w:p w:rsidR="00F21F13" w:rsidRDefault="00F21F13" w:rsidP="00F21F13">
      <w:pPr>
        <w:pStyle w:val="NoSpacing"/>
        <w:jc w:val="both"/>
      </w:pPr>
    </w:p>
    <w:p w:rsidR="00F21F13" w:rsidRPr="009C5B83" w:rsidRDefault="00F21F13" w:rsidP="00F21F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</w:t>
      </w:r>
      <w:r w:rsidRPr="009C5B83">
        <w:rPr>
          <w:b/>
          <w:sz w:val="24"/>
          <w:szCs w:val="24"/>
        </w:rPr>
        <w:t xml:space="preserve"> 2.</w:t>
      </w:r>
    </w:p>
    <w:p w:rsidR="00F21F13" w:rsidRDefault="00F21F13" w:rsidP="00F21F13">
      <w:pPr>
        <w:pStyle w:val="NoSpacing"/>
        <w:ind w:firstLine="720"/>
        <w:jc w:val="both"/>
      </w:pPr>
      <w:r w:rsidRPr="00BF39C4">
        <w:t>Nalogodavac</w:t>
      </w:r>
      <w:r w:rsidR="001D3281">
        <w:t xml:space="preserve"> </w:t>
      </w:r>
      <w:r>
        <w:t>stavlja u prodaju</w:t>
      </w:r>
      <w:r w:rsidR="001D3281">
        <w:t xml:space="preserve"> </w:t>
      </w:r>
      <w:r>
        <w:t>nepokretnost</w:t>
      </w:r>
      <w:r w:rsidR="001D3281">
        <w:t xml:space="preserve"> </w:t>
      </w:r>
      <w:r>
        <w:t>iz čl.1. ovog</w:t>
      </w:r>
      <w:r w:rsidR="001D3281">
        <w:t xml:space="preserve"> </w:t>
      </w:r>
      <w:r>
        <w:t xml:space="preserve">Ugovora, </w:t>
      </w:r>
      <w:r w:rsidRPr="00BF39C4">
        <w:t>po</w:t>
      </w:r>
      <w:r w:rsidR="001D3281">
        <w:t xml:space="preserve"> </w:t>
      </w:r>
      <w:r w:rsidRPr="00BF39C4">
        <w:t xml:space="preserve">ceni od </w:t>
      </w:r>
      <w:r>
        <w:t>___________</w:t>
      </w:r>
      <w:r w:rsidR="004E71A7">
        <w:t>__</w:t>
      </w:r>
      <w:r w:rsidRPr="00BF39C4">
        <w:t xml:space="preserve"> EURA</w:t>
      </w:r>
      <w:r>
        <w:t>, i u tu</w:t>
      </w:r>
      <w:r w:rsidR="001D3281">
        <w:t xml:space="preserve"> </w:t>
      </w:r>
      <w:r>
        <w:t>svrhu</w:t>
      </w:r>
      <w:r w:rsidR="001D3281">
        <w:t xml:space="preserve"> </w:t>
      </w:r>
      <w:r w:rsidRPr="00BF39C4">
        <w:t>ovlašćuje</w:t>
      </w:r>
      <w:r w:rsidR="001D3281">
        <w:t xml:space="preserve"> </w:t>
      </w:r>
      <w:r>
        <w:t>P</w:t>
      </w:r>
      <w:r w:rsidRPr="00BF39C4">
        <w:t>osrednika da ga</w:t>
      </w:r>
      <w:r w:rsidR="001D3281">
        <w:t xml:space="preserve"> </w:t>
      </w:r>
      <w:r w:rsidRPr="00BF39C4">
        <w:t>zastupa u svim</w:t>
      </w:r>
      <w:r w:rsidR="001D3281">
        <w:t xml:space="preserve"> </w:t>
      </w:r>
      <w:r>
        <w:t xml:space="preserve">poslovima, </w:t>
      </w:r>
      <w:r w:rsidRPr="00BF39C4">
        <w:t>da</w:t>
      </w:r>
      <w:r w:rsidR="001D3281">
        <w:t xml:space="preserve"> </w:t>
      </w:r>
      <w:r>
        <w:t>preduzima</w:t>
      </w:r>
      <w:r w:rsidR="001D3281">
        <w:t xml:space="preserve"> </w:t>
      </w:r>
      <w:r w:rsidRPr="00BF39C4">
        <w:t>sve</w:t>
      </w:r>
      <w:r w:rsidR="001D3281">
        <w:t xml:space="preserve"> </w:t>
      </w:r>
      <w:r>
        <w:t>potrebne</w:t>
      </w:r>
      <w:r w:rsidR="001D3281">
        <w:t xml:space="preserve"> </w:t>
      </w:r>
      <w:r w:rsidRPr="00BF39C4">
        <w:t>pravne</w:t>
      </w:r>
      <w:r w:rsidR="001D3281">
        <w:t xml:space="preserve"> I </w:t>
      </w:r>
      <w:r>
        <w:t>faktičke</w:t>
      </w:r>
      <w:r w:rsidR="001D3281">
        <w:t xml:space="preserve"> </w:t>
      </w:r>
      <w:r w:rsidRPr="00BF39C4">
        <w:t>radnje</w:t>
      </w:r>
      <w:r w:rsidR="001D3281">
        <w:t xml:space="preserve"> </w:t>
      </w:r>
      <w:r w:rsidRPr="00BF39C4">
        <w:t>koje</w:t>
      </w:r>
      <w:r w:rsidR="001D3281">
        <w:t xml:space="preserve"> </w:t>
      </w:r>
      <w:r w:rsidRPr="00BF39C4">
        <w:t>su</w:t>
      </w:r>
      <w:r w:rsidR="001D3281">
        <w:t xml:space="preserve"> </w:t>
      </w:r>
      <w:r w:rsidRPr="00BF39C4">
        <w:t>nužne</w:t>
      </w:r>
      <w:r w:rsidR="001D3281">
        <w:t xml:space="preserve"> </w:t>
      </w:r>
      <w:r w:rsidRPr="00BF39C4">
        <w:t>radi</w:t>
      </w:r>
      <w:r w:rsidR="001D3281">
        <w:t xml:space="preserve"> </w:t>
      </w:r>
      <w:r w:rsidRPr="00BF39C4">
        <w:t>prodaje</w:t>
      </w:r>
      <w:r w:rsidR="001D3281">
        <w:t xml:space="preserve"> </w:t>
      </w:r>
      <w:r>
        <w:t>nepokretnosti</w:t>
      </w:r>
      <w:r w:rsidR="001D3281">
        <w:t xml:space="preserve"> </w:t>
      </w:r>
      <w:r>
        <w:t>N</w:t>
      </w:r>
      <w:r w:rsidRPr="00BF39C4">
        <w:t>alogodavca.</w:t>
      </w:r>
    </w:p>
    <w:p w:rsidR="00F21F13" w:rsidRPr="00BF39C4" w:rsidRDefault="00F21F13" w:rsidP="00F21F13">
      <w:pPr>
        <w:pStyle w:val="NoSpacing"/>
        <w:jc w:val="both"/>
      </w:pPr>
    </w:p>
    <w:p w:rsidR="00F21F13" w:rsidRDefault="00F21F13" w:rsidP="00F21F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</w:t>
      </w:r>
      <w:r w:rsidRPr="009C5B83">
        <w:rPr>
          <w:b/>
          <w:sz w:val="24"/>
          <w:szCs w:val="24"/>
        </w:rPr>
        <w:t xml:space="preserve"> 3.</w:t>
      </w:r>
    </w:p>
    <w:p w:rsidR="00F21F13" w:rsidRDefault="00F21F13" w:rsidP="00F21F13">
      <w:pPr>
        <w:pStyle w:val="NoSpacing"/>
        <w:ind w:firstLine="720"/>
        <w:jc w:val="both"/>
      </w:pPr>
      <w:r>
        <w:t>Posrednik</w:t>
      </w:r>
      <w:r w:rsidR="001D3281">
        <w:t xml:space="preserve"> </w:t>
      </w:r>
      <w:r w:rsidRPr="00BF39C4">
        <w:t xml:space="preserve">se obavezuje da </w:t>
      </w:r>
      <w:r>
        <w:t>će</w:t>
      </w:r>
      <w:r w:rsidR="001D3281">
        <w:t xml:space="preserve"> </w:t>
      </w:r>
      <w:r>
        <w:t>sa</w:t>
      </w:r>
      <w:r w:rsidR="001D3281">
        <w:t xml:space="preserve"> </w:t>
      </w:r>
      <w:r>
        <w:t>pažnjom</w:t>
      </w:r>
      <w:r w:rsidR="001D3281">
        <w:t xml:space="preserve"> </w:t>
      </w:r>
      <w:r>
        <w:t>dobrog</w:t>
      </w:r>
      <w:r w:rsidR="001D3281">
        <w:t xml:space="preserve"> </w:t>
      </w:r>
      <w:r w:rsidRPr="00BF39C4">
        <w:t>privrednika</w:t>
      </w:r>
      <w:r w:rsidR="001D3281">
        <w:t xml:space="preserve"> </w:t>
      </w:r>
      <w:r w:rsidRPr="00BF39C4">
        <w:t>nastoj</w:t>
      </w:r>
      <w:r>
        <w:t>ati da</w:t>
      </w:r>
      <w:r w:rsidR="001D3281">
        <w:t xml:space="preserve"> </w:t>
      </w:r>
      <w:r w:rsidRPr="00BF39C4">
        <w:t>na</w:t>
      </w:r>
      <w:r>
        <w:t>đe</w:t>
      </w:r>
      <w:r w:rsidR="001D3281">
        <w:t xml:space="preserve"> </w:t>
      </w:r>
      <w:r w:rsidRPr="00BF39C4">
        <w:t>kupca</w:t>
      </w:r>
      <w:r w:rsidR="001D3281">
        <w:t xml:space="preserve"> </w:t>
      </w:r>
      <w:r w:rsidRPr="00BF39C4">
        <w:t>za</w:t>
      </w:r>
      <w:r w:rsidR="001D3281">
        <w:t xml:space="preserve"> </w:t>
      </w:r>
      <w:r w:rsidRPr="00BF39C4">
        <w:t>nepokretnost</w:t>
      </w:r>
      <w:r w:rsidR="001D3281">
        <w:t xml:space="preserve"> </w:t>
      </w:r>
      <w:r w:rsidRPr="00BF39C4">
        <w:t>iz</w:t>
      </w:r>
      <w:r>
        <w:t xml:space="preserve"> čl.1.ovog</w:t>
      </w:r>
      <w:r w:rsidR="001D3281">
        <w:t xml:space="preserve"> </w:t>
      </w:r>
      <w:r>
        <w:t>U</w:t>
      </w:r>
      <w:r w:rsidRPr="00BF39C4">
        <w:t>govora</w:t>
      </w:r>
      <w:r w:rsidR="001D3281">
        <w:t xml:space="preserve"> </w:t>
      </w:r>
      <w:r w:rsidRPr="00BF39C4">
        <w:t>i da istog</w:t>
      </w:r>
      <w:r w:rsidR="001D3281">
        <w:t xml:space="preserve"> </w:t>
      </w:r>
      <w:r>
        <w:t>dovede u vezu</w:t>
      </w:r>
      <w:r w:rsidR="001D3281">
        <w:t xml:space="preserve"> </w:t>
      </w:r>
      <w:r>
        <w:t>sa</w:t>
      </w:r>
      <w:r w:rsidR="001D3281">
        <w:t xml:space="preserve"> </w:t>
      </w:r>
      <w:r>
        <w:t>Nalogodavcem</w:t>
      </w:r>
      <w:r w:rsidR="001D3281">
        <w:t xml:space="preserve"> </w:t>
      </w:r>
      <w:r>
        <w:t>radi</w:t>
      </w:r>
      <w:r w:rsidR="001D3281">
        <w:t xml:space="preserve"> </w:t>
      </w:r>
      <w:r w:rsidRPr="00BF39C4">
        <w:t>pre</w:t>
      </w:r>
      <w:r>
        <w:t>govora</w:t>
      </w:r>
      <w:r w:rsidR="00587CDC">
        <w:t xml:space="preserve"> i</w:t>
      </w:r>
      <w:r w:rsidR="001D3281">
        <w:t xml:space="preserve"> </w:t>
      </w:r>
      <w:r>
        <w:t>zaključenja</w:t>
      </w:r>
      <w:r w:rsidR="001D3281">
        <w:t xml:space="preserve"> </w:t>
      </w:r>
      <w:r>
        <w:t>Ugovora o kupoprodaji</w:t>
      </w:r>
      <w:r w:rsidR="001D3281">
        <w:t xml:space="preserve"> </w:t>
      </w:r>
      <w:r>
        <w:t>ovde</w:t>
      </w:r>
      <w:r w:rsidR="001D3281">
        <w:t xml:space="preserve"> </w:t>
      </w:r>
      <w:r>
        <w:t>predmetne</w:t>
      </w:r>
      <w:r w:rsidR="001D3281">
        <w:t xml:space="preserve"> </w:t>
      </w:r>
      <w:r>
        <w:t>nepokretnosti</w:t>
      </w:r>
      <w:r w:rsidRPr="00BF39C4">
        <w:t>.</w:t>
      </w:r>
      <w:r w:rsidR="001D3281">
        <w:t xml:space="preserve"> </w:t>
      </w:r>
      <w:r>
        <w:t>Takođe, Posrednik se u z</w:t>
      </w:r>
      <w:r w:rsidRPr="005E210F">
        <w:t>avisnosti</w:t>
      </w:r>
      <w:r w:rsidR="001D3281">
        <w:t xml:space="preserve"> </w:t>
      </w:r>
      <w:r w:rsidRPr="005E210F">
        <w:t>od</w:t>
      </w:r>
      <w:r w:rsidR="001D3281">
        <w:t xml:space="preserve"> </w:t>
      </w:r>
      <w:r w:rsidRPr="005E210F">
        <w:t>vrste</w:t>
      </w:r>
      <w:r w:rsidR="001D3281">
        <w:t xml:space="preserve"> </w:t>
      </w:r>
      <w:r w:rsidRPr="005E210F">
        <w:t>posredovanog</w:t>
      </w:r>
      <w:r w:rsidR="001D3281">
        <w:t xml:space="preserve"> </w:t>
      </w:r>
      <w:r w:rsidRPr="005E210F">
        <w:t>pravnog</w:t>
      </w:r>
      <w:r w:rsidR="001D3281">
        <w:t xml:space="preserve"> </w:t>
      </w:r>
      <w:r w:rsidRPr="005E210F">
        <w:t>posla</w:t>
      </w:r>
      <w:r>
        <w:t>, obavezuje da će</w:t>
      </w:r>
      <w:r w:rsidR="004541A6">
        <w:t xml:space="preserve"> </w:t>
      </w:r>
      <w:r>
        <w:t>obavljati</w:t>
      </w:r>
      <w:r w:rsidR="001D3281">
        <w:t xml:space="preserve"> </w:t>
      </w:r>
      <w:r>
        <w:t xml:space="preserve">sledeće: </w:t>
      </w:r>
    </w:p>
    <w:p w:rsidR="00F21F13" w:rsidRDefault="00F21F13" w:rsidP="004E71A7">
      <w:pPr>
        <w:pStyle w:val="NoSpacing"/>
        <w:jc w:val="both"/>
      </w:pPr>
      <w:r>
        <w:t>1</w:t>
      </w:r>
      <w:r w:rsidRPr="00326E39">
        <w:t>)</w:t>
      </w:r>
      <w:r w:rsidR="004E71A7">
        <w:t xml:space="preserve"> </w:t>
      </w:r>
      <w:r>
        <w:t>Dati</w:t>
      </w:r>
      <w:r w:rsidR="001D3281">
        <w:t xml:space="preserve"> </w:t>
      </w:r>
      <w:r>
        <w:t>Nalogodavcu</w:t>
      </w:r>
      <w:r w:rsidR="001D3281">
        <w:t xml:space="preserve"> </w:t>
      </w:r>
      <w:r>
        <w:t>objektivno</w:t>
      </w:r>
      <w:r w:rsidR="001D3281">
        <w:t xml:space="preserve"> </w:t>
      </w:r>
      <w:r>
        <w:t>mišljenje o ceni</w:t>
      </w:r>
      <w:r w:rsidR="001D3281">
        <w:t xml:space="preserve"> </w:t>
      </w:r>
      <w:r>
        <w:t>nepokretnosti</w:t>
      </w:r>
      <w:r w:rsidR="001D3281">
        <w:t xml:space="preserve"> </w:t>
      </w:r>
      <w:r>
        <w:t>ili</w:t>
      </w:r>
      <w:r w:rsidR="001D3281">
        <w:t xml:space="preserve"> </w:t>
      </w:r>
      <w:r>
        <w:t>iznosu</w:t>
      </w:r>
      <w:r w:rsidR="001D3281">
        <w:t xml:space="preserve"> </w:t>
      </w:r>
      <w:r>
        <w:t>zakupnine</w:t>
      </w:r>
      <w:r w:rsidR="001D3281">
        <w:t xml:space="preserve"> </w:t>
      </w:r>
      <w:r>
        <w:t>nepokretnosti u skladu</w:t>
      </w:r>
      <w:r w:rsidR="001D3281">
        <w:t xml:space="preserve"> </w:t>
      </w:r>
      <w:r>
        <w:t>sa</w:t>
      </w:r>
      <w:r w:rsidR="001D3281">
        <w:t xml:space="preserve"> </w:t>
      </w:r>
      <w:r>
        <w:t>njenim</w:t>
      </w:r>
      <w:r w:rsidR="001D3281">
        <w:t xml:space="preserve"> </w:t>
      </w:r>
      <w:r>
        <w:t>karakteristikama, prilikama</w:t>
      </w:r>
      <w:r w:rsidR="001D3281">
        <w:t xml:space="preserve"> </w:t>
      </w:r>
      <w:r>
        <w:t>na</w:t>
      </w:r>
      <w:r w:rsidR="001D3281">
        <w:t xml:space="preserve"> </w:t>
      </w:r>
      <w:r>
        <w:t>tržištu, kao</w:t>
      </w:r>
      <w:r w:rsidR="00A40B79">
        <w:t xml:space="preserve"> i</w:t>
      </w:r>
      <w:r w:rsidR="001D3281">
        <w:t xml:space="preserve"> </w:t>
      </w:r>
      <w:r>
        <w:t>drugim</w:t>
      </w:r>
      <w:r w:rsidR="001D3281">
        <w:t xml:space="preserve"> </w:t>
      </w:r>
      <w:r>
        <w:t>relevantnim</w:t>
      </w:r>
      <w:r w:rsidR="001D3281">
        <w:t xml:space="preserve"> </w:t>
      </w:r>
      <w:r>
        <w:t>okolnostima;</w:t>
      </w:r>
    </w:p>
    <w:p w:rsidR="00F21F13" w:rsidRDefault="00F21F13" w:rsidP="00F21F13">
      <w:pPr>
        <w:pStyle w:val="NoSpacing"/>
        <w:jc w:val="both"/>
      </w:pPr>
      <w:r>
        <w:t>2</w:t>
      </w:r>
      <w:r w:rsidRPr="00326E39">
        <w:t>)</w:t>
      </w:r>
      <w:r w:rsidR="004E71A7">
        <w:t xml:space="preserve"> </w:t>
      </w:r>
      <w:r>
        <w:t>Izvršiti</w:t>
      </w:r>
      <w:r w:rsidR="001D3281">
        <w:t xml:space="preserve"> </w:t>
      </w:r>
      <w:r>
        <w:t>uvid u isprave</w:t>
      </w:r>
      <w:r w:rsidR="001D3281">
        <w:t xml:space="preserve"> </w:t>
      </w:r>
      <w:r>
        <w:t>kojima</w:t>
      </w:r>
      <w:r w:rsidR="004E71A7">
        <w:t xml:space="preserve"> </w:t>
      </w:r>
      <w:r>
        <w:t>Prodavac</w:t>
      </w:r>
      <w:r w:rsidR="004E71A7">
        <w:t xml:space="preserve"> </w:t>
      </w:r>
      <w:r>
        <w:t>dokazuje</w:t>
      </w:r>
      <w:r w:rsidR="004E71A7">
        <w:t xml:space="preserve"> </w:t>
      </w:r>
      <w:r>
        <w:t>pravosvojine</w:t>
      </w:r>
      <w:r w:rsidR="004E71A7">
        <w:t xml:space="preserve"> </w:t>
      </w:r>
      <w:r>
        <w:t>ili</w:t>
      </w:r>
      <w:r w:rsidR="004E71A7">
        <w:t xml:space="preserve"> </w:t>
      </w:r>
      <w:r>
        <w:t>drugostvarno</w:t>
      </w:r>
      <w:r w:rsidR="004E71A7">
        <w:t xml:space="preserve"> </w:t>
      </w:r>
      <w:r>
        <w:t>pravo</w:t>
      </w:r>
      <w:r w:rsidR="004E71A7">
        <w:t xml:space="preserve"> </w:t>
      </w:r>
      <w:r>
        <w:t>na</w:t>
      </w:r>
      <w:r w:rsidR="004E71A7">
        <w:t xml:space="preserve"> </w:t>
      </w:r>
      <w:r>
        <w:t>nepokretnosti</w:t>
      </w:r>
      <w:r w:rsidR="004E71A7">
        <w:t xml:space="preserve"> </w:t>
      </w:r>
      <w:r>
        <w:t>čiji</w:t>
      </w:r>
      <w:r w:rsidR="004E71A7">
        <w:t xml:space="preserve"> </w:t>
      </w:r>
      <w:r w:rsidR="008B739E">
        <w:t xml:space="preserve">promet </w:t>
      </w:r>
      <w:r>
        <w:t>predmet</w:t>
      </w:r>
      <w:r w:rsidR="004E71A7">
        <w:t xml:space="preserve"> </w:t>
      </w:r>
      <w:r>
        <w:t>posredovanja</w:t>
      </w:r>
      <w:r w:rsidR="008B739E">
        <w:t xml:space="preserve">, </w:t>
      </w:r>
      <w:r>
        <w:t>(po</w:t>
      </w:r>
      <w:r w:rsidR="004E71A7">
        <w:t xml:space="preserve"> </w:t>
      </w:r>
      <w:r>
        <w:t>izvršenom</w:t>
      </w:r>
      <w:r w:rsidR="004E71A7">
        <w:t xml:space="preserve"> </w:t>
      </w:r>
      <w:r>
        <w:t>uvidu u isprave</w:t>
      </w:r>
      <w:r w:rsidR="004E71A7">
        <w:t xml:space="preserve"> </w:t>
      </w:r>
      <w:r>
        <w:t>posrednik</w:t>
      </w:r>
      <w:r w:rsidR="004E71A7">
        <w:t xml:space="preserve"> </w:t>
      </w:r>
      <w:r>
        <w:t>će</w:t>
      </w:r>
      <w:r w:rsidR="004E71A7">
        <w:t xml:space="preserve"> </w:t>
      </w:r>
      <w:r>
        <w:t>upozoriti</w:t>
      </w:r>
      <w:r w:rsidR="004E71A7">
        <w:t xml:space="preserve"> </w:t>
      </w:r>
      <w:r>
        <w:t>nalogodavca</w:t>
      </w:r>
      <w:r w:rsidR="004E71A7">
        <w:t xml:space="preserve"> </w:t>
      </w:r>
      <w:r>
        <w:t>na:  moguće</w:t>
      </w:r>
      <w:r w:rsidR="004E71A7">
        <w:t xml:space="preserve"> </w:t>
      </w:r>
      <w:r>
        <w:t>rizike u vezi</w:t>
      </w:r>
      <w:r w:rsidR="004E71A7">
        <w:t xml:space="preserve"> </w:t>
      </w:r>
      <w:r>
        <w:t>sa</w:t>
      </w:r>
      <w:r w:rsidR="004E71A7">
        <w:t xml:space="preserve"> </w:t>
      </w:r>
      <w:r>
        <w:t>upisom</w:t>
      </w:r>
      <w:r w:rsidR="004E71A7">
        <w:t xml:space="preserve"> </w:t>
      </w:r>
      <w:r>
        <w:t>predmetne</w:t>
      </w:r>
      <w:r w:rsidR="004E71A7">
        <w:t xml:space="preserve"> </w:t>
      </w:r>
      <w:r>
        <w:t>nepokretnosti u registar</w:t>
      </w:r>
      <w:r w:rsidR="004E71A7">
        <w:t xml:space="preserve"> </w:t>
      </w:r>
      <w:r>
        <w:t>nepokretnosti, upisana</w:t>
      </w:r>
      <w:r w:rsidR="004E71A7">
        <w:t xml:space="preserve"> </w:t>
      </w:r>
      <w:r>
        <w:t>prava, odnosno</w:t>
      </w:r>
      <w:r w:rsidR="004E71A7">
        <w:t xml:space="preserve"> </w:t>
      </w:r>
      <w:r>
        <w:t>terete</w:t>
      </w:r>
      <w:r w:rsidR="004E71A7">
        <w:t xml:space="preserve"> </w:t>
      </w:r>
      <w:r>
        <w:t>na</w:t>
      </w:r>
      <w:r w:rsidR="004E71A7">
        <w:t xml:space="preserve"> </w:t>
      </w:r>
      <w:r>
        <w:t>predmetnoj</w:t>
      </w:r>
      <w:r w:rsidR="004E71A7">
        <w:t xml:space="preserve"> </w:t>
      </w:r>
      <w:r>
        <w:t>nepokretnosti, postojanje</w:t>
      </w:r>
      <w:r w:rsidR="004E71A7">
        <w:t xml:space="preserve"> </w:t>
      </w:r>
      <w:r>
        <w:t>prava</w:t>
      </w:r>
      <w:r w:rsidR="004E71A7">
        <w:t xml:space="preserve"> </w:t>
      </w:r>
      <w:r>
        <w:t>preče</w:t>
      </w:r>
      <w:r w:rsidR="004E71A7">
        <w:t xml:space="preserve"> </w:t>
      </w:r>
      <w:r>
        <w:t>kupovine</w:t>
      </w:r>
      <w:r w:rsidR="004E71A7">
        <w:t xml:space="preserve"> </w:t>
      </w:r>
      <w:r>
        <w:t>ili</w:t>
      </w:r>
      <w:r w:rsidR="004E71A7">
        <w:t xml:space="preserve"> </w:t>
      </w:r>
      <w:r>
        <w:t>drugih</w:t>
      </w:r>
      <w:r w:rsidR="004E71A7">
        <w:t xml:space="preserve"> </w:t>
      </w:r>
      <w:r>
        <w:t>ograničenja u pravnom</w:t>
      </w:r>
      <w:r w:rsidR="004E71A7">
        <w:t xml:space="preserve"> </w:t>
      </w:r>
      <w:r>
        <w:t>prometu u skladu</w:t>
      </w:r>
      <w:r w:rsidR="004E71A7">
        <w:t xml:space="preserve"> </w:t>
      </w:r>
      <w:r>
        <w:t>sa</w:t>
      </w:r>
      <w:r w:rsidR="004E71A7">
        <w:t xml:space="preserve"> </w:t>
      </w:r>
      <w:r>
        <w:t>posebnim</w:t>
      </w:r>
      <w:r w:rsidR="004E71A7">
        <w:t xml:space="preserve"> </w:t>
      </w:r>
      <w:r>
        <w:t>propisima;</w:t>
      </w:r>
    </w:p>
    <w:p w:rsidR="004E71A7" w:rsidRDefault="00F21F13" w:rsidP="004E71A7">
      <w:pPr>
        <w:pStyle w:val="NoSpacing"/>
        <w:jc w:val="both"/>
      </w:pPr>
      <w:r>
        <w:t>3</w:t>
      </w:r>
      <w:r w:rsidRPr="00326E39">
        <w:t>)</w:t>
      </w:r>
      <w:r w:rsidR="004541A6">
        <w:t xml:space="preserve"> </w:t>
      </w:r>
      <w:r>
        <w:t>Obaviti</w:t>
      </w:r>
      <w:r w:rsidR="004E71A7">
        <w:t xml:space="preserve"> </w:t>
      </w:r>
      <w:r>
        <w:t>potrebne</w:t>
      </w:r>
      <w:r w:rsidR="004E71A7">
        <w:t xml:space="preserve"> </w:t>
      </w:r>
      <w:r>
        <w:t>radnje</w:t>
      </w:r>
      <w:r w:rsidR="004E71A7">
        <w:t xml:space="preserve"> </w:t>
      </w:r>
      <w:r>
        <w:t>radi</w:t>
      </w:r>
      <w:r w:rsidR="004E71A7">
        <w:t xml:space="preserve"> </w:t>
      </w:r>
      <w:r>
        <w:t>prezentacije</w:t>
      </w:r>
      <w:r w:rsidR="004E71A7">
        <w:t xml:space="preserve"> </w:t>
      </w:r>
      <w:r>
        <w:t>nepokretnosti</w:t>
      </w:r>
      <w:r w:rsidR="004E71A7">
        <w:t xml:space="preserve"> </w:t>
      </w:r>
      <w:r>
        <w:t>na</w:t>
      </w:r>
      <w:r w:rsidR="004E71A7">
        <w:t xml:space="preserve"> </w:t>
      </w:r>
      <w:r>
        <w:t>tržištu, odnosno</w:t>
      </w:r>
      <w:r w:rsidR="004E71A7">
        <w:t xml:space="preserve"> </w:t>
      </w:r>
      <w:r>
        <w:t>oglašavanje</w:t>
      </w:r>
      <w:r w:rsidR="004E71A7">
        <w:t xml:space="preserve"> </w:t>
      </w:r>
      <w:r>
        <w:t>predmetne</w:t>
      </w:r>
      <w:r w:rsidR="004E71A7">
        <w:t xml:space="preserve"> </w:t>
      </w:r>
      <w:r>
        <w:t>nepokretnosti;</w:t>
      </w:r>
    </w:p>
    <w:p w:rsidR="004E71A7" w:rsidRDefault="004E71A7" w:rsidP="00F21F13">
      <w:pPr>
        <w:pStyle w:val="NoSpacing"/>
        <w:jc w:val="both"/>
      </w:pPr>
      <w:r>
        <w:t xml:space="preserve">4) Ispuniti posebne uslove nalogodavca koji će biti precizirani </w:t>
      </w:r>
      <w:r>
        <w:rPr>
          <w:b/>
        </w:rPr>
        <w:t>Aneksom</w:t>
      </w:r>
      <w:r w:rsidR="00A40B79">
        <w:t xml:space="preserve"> ovog Ugovora;</w:t>
      </w:r>
    </w:p>
    <w:p w:rsidR="00F21F13" w:rsidRDefault="00F21F13" w:rsidP="00F21F13">
      <w:pPr>
        <w:pStyle w:val="NoSpacing"/>
        <w:jc w:val="both"/>
      </w:pPr>
      <w:r w:rsidRPr="00326E39">
        <w:t>5)</w:t>
      </w:r>
      <w:r w:rsidR="004E71A7">
        <w:t xml:space="preserve"> </w:t>
      </w:r>
      <w:r>
        <w:t>Omogućiti</w:t>
      </w:r>
      <w:r w:rsidR="00A40B79">
        <w:t xml:space="preserve"> </w:t>
      </w:r>
      <w:r>
        <w:t>pregled</w:t>
      </w:r>
      <w:r w:rsidR="00A40B79">
        <w:t xml:space="preserve"> </w:t>
      </w:r>
      <w:r>
        <w:t>nepokretnosti;</w:t>
      </w:r>
    </w:p>
    <w:p w:rsidR="00F21F13" w:rsidRDefault="00F21F13" w:rsidP="00F21F13">
      <w:pPr>
        <w:pStyle w:val="NoSpacing"/>
        <w:jc w:val="both"/>
      </w:pPr>
      <w:r>
        <w:t>6)  Posredovati u pregovorima</w:t>
      </w:r>
      <w:r w:rsidR="00A40B79">
        <w:t xml:space="preserve"> i </w:t>
      </w:r>
      <w:r>
        <w:t>nastojati da dođe do zaključivanja</w:t>
      </w:r>
      <w:r w:rsidR="00A40B79">
        <w:t xml:space="preserve"> </w:t>
      </w:r>
      <w:r>
        <w:t>Ugovora;</w:t>
      </w:r>
    </w:p>
    <w:p w:rsidR="004E71A7" w:rsidRDefault="004E71A7" w:rsidP="004E71A7">
      <w:pPr>
        <w:pStyle w:val="NoSpacing"/>
        <w:jc w:val="both"/>
      </w:pPr>
      <w:r>
        <w:t xml:space="preserve">7) </w:t>
      </w:r>
      <w:r>
        <w:rPr>
          <w:lang w:val="sr-Latn-CS"/>
        </w:rPr>
        <w:t>Č</w:t>
      </w:r>
      <w:r>
        <w:t>uvati podatke o ličnosti Nalogodavca i po pisanom nalogu Nalogodavca čuvati kao poslovnu tajnu podatke o nepokretnosti u vezi sa čijim prometom, odnosno zakupom, posreduje ili u vezi s tom nepokretnosti ili s poslom za koji posreduje;</w:t>
      </w:r>
    </w:p>
    <w:p w:rsidR="00656198" w:rsidRDefault="004E71A7" w:rsidP="00656198">
      <w:pPr>
        <w:pStyle w:val="NoSpacing"/>
        <w:jc w:val="both"/>
      </w:pPr>
      <w:r>
        <w:t xml:space="preserve">8) Obavesti Nalogodavca o svim okolnostima od značaja za predmetni posao koje su mu poznate ili moraju biti poznate; </w:t>
      </w:r>
    </w:p>
    <w:p w:rsidR="004E71A7" w:rsidRDefault="004E71A7" w:rsidP="00C62D11">
      <w:pPr>
        <w:pStyle w:val="NoSpacing"/>
        <w:ind w:firstLine="720"/>
        <w:jc w:val="both"/>
      </w:pPr>
      <w:r>
        <w:lastRenderedPageBreak/>
        <w:t xml:space="preserve">U cilju realizacije gore navedenih obaveza Posrednik je dužan </w:t>
      </w:r>
      <w:r w:rsidRPr="00BF39C4">
        <w:t xml:space="preserve">da na </w:t>
      </w:r>
      <w:r>
        <w:t xml:space="preserve">pogodan i </w:t>
      </w:r>
      <w:r w:rsidRPr="00BF39C4">
        <w:t xml:space="preserve">uobičajeni način oglašava </w:t>
      </w:r>
      <w:r>
        <w:t>nepokretnos</w:t>
      </w:r>
      <w:r w:rsidR="00A40B79">
        <w:t xml:space="preserve">ti, da kontaktira i pronalazi </w:t>
      </w:r>
      <w:r>
        <w:t xml:space="preserve">kupce i da iste obaveštava o osobinama i </w:t>
      </w:r>
      <w:r w:rsidRPr="00BF39C4">
        <w:t xml:space="preserve">karakteristikama </w:t>
      </w:r>
      <w:r>
        <w:t xml:space="preserve">predmetne </w:t>
      </w:r>
      <w:r w:rsidRPr="00BF39C4">
        <w:t>nepokretn</w:t>
      </w:r>
      <w:r>
        <w:t>osti</w:t>
      </w:r>
      <w:r w:rsidRPr="00BF39C4">
        <w:t>,</w:t>
      </w:r>
      <w:r>
        <w:t xml:space="preserve"> te </w:t>
      </w:r>
      <w:r w:rsidRPr="00BF39C4">
        <w:t xml:space="preserve">da </w:t>
      </w:r>
      <w:r w:rsidR="00A40B79">
        <w:t xml:space="preserve">kupce </w:t>
      </w:r>
      <w:r w:rsidRPr="00BF39C4">
        <w:t>upoznaje</w:t>
      </w:r>
      <w:r>
        <w:t xml:space="preserve"> </w:t>
      </w:r>
      <w:r w:rsidRPr="00BF39C4">
        <w:t>sa</w:t>
      </w:r>
      <w:r>
        <w:t xml:space="preserve"> </w:t>
      </w:r>
      <w:r w:rsidRPr="00BF39C4">
        <w:t>uslovima</w:t>
      </w:r>
      <w:r w:rsidR="00A40B79">
        <w:t xml:space="preserve"> prodaje</w:t>
      </w:r>
      <w:r w:rsidRPr="00BF39C4">
        <w:t>,</w:t>
      </w:r>
      <w:r>
        <w:t xml:space="preserve"> kao i </w:t>
      </w:r>
      <w:r w:rsidRPr="00BF39C4">
        <w:t xml:space="preserve">da </w:t>
      </w:r>
      <w:r>
        <w:t xml:space="preserve">obavesti Nalogodavca koje su </w:t>
      </w:r>
      <w:r w:rsidRPr="00BF39C4">
        <w:t>isprave potr</w:t>
      </w:r>
      <w:r>
        <w:t xml:space="preserve">ebne radi zaključenja Ugovora </w:t>
      </w:r>
      <w:r w:rsidRPr="00BF39C4">
        <w:t xml:space="preserve">o </w:t>
      </w:r>
      <w:r w:rsidR="00A40B79">
        <w:t>prodaji</w:t>
      </w:r>
      <w:r w:rsidRPr="00BF39C4">
        <w:t xml:space="preserve">. </w:t>
      </w:r>
      <w:r>
        <w:t>Obaveza posrednika je da isprati svog Nalogodavca prilikom sklapanja i overe Predugovora i Ugovora pa sve do ulaska u posed i/ili predajom ključeva.</w:t>
      </w:r>
    </w:p>
    <w:p w:rsidR="00F21F13" w:rsidRDefault="00F21F13" w:rsidP="00F21F13">
      <w:pPr>
        <w:pStyle w:val="NoSpacing"/>
        <w:rPr>
          <w:b/>
        </w:rPr>
      </w:pPr>
    </w:p>
    <w:p w:rsidR="00BE7685" w:rsidRDefault="00BE7685" w:rsidP="00F21F13">
      <w:pPr>
        <w:pStyle w:val="NoSpacing"/>
        <w:rPr>
          <w:b/>
        </w:rPr>
      </w:pPr>
    </w:p>
    <w:p w:rsidR="00F21F13" w:rsidRPr="00BE1500" w:rsidRDefault="00F21F13" w:rsidP="00F21F13">
      <w:pPr>
        <w:pStyle w:val="NoSpacing"/>
        <w:jc w:val="center"/>
        <w:rPr>
          <w:b/>
          <w:sz w:val="24"/>
          <w:szCs w:val="24"/>
        </w:rPr>
      </w:pPr>
      <w:r w:rsidRPr="00BE1500">
        <w:rPr>
          <w:b/>
          <w:sz w:val="24"/>
          <w:szCs w:val="24"/>
        </w:rPr>
        <w:t>Član 4.</w:t>
      </w:r>
    </w:p>
    <w:p w:rsidR="00F21F13" w:rsidRDefault="00F21F13" w:rsidP="00F21F13">
      <w:pPr>
        <w:pStyle w:val="NoSpacing"/>
        <w:ind w:firstLine="720"/>
        <w:jc w:val="both"/>
        <w:rPr>
          <w:rFonts w:cs="Tahoma"/>
          <w:lang w:val="sl-SI"/>
        </w:rPr>
      </w:pPr>
      <w:r w:rsidRPr="00990912">
        <w:rPr>
          <w:rFonts w:cs="Tahoma"/>
          <w:lang w:val="sl-SI"/>
        </w:rPr>
        <w:t>Nalogodavac se obavezuje</w:t>
      </w:r>
      <w:r>
        <w:rPr>
          <w:rFonts w:cs="Tahoma"/>
          <w:lang w:val="sl-SI"/>
        </w:rPr>
        <w:t xml:space="preserve"> da Posredniku stavi na raspolaganje </w:t>
      </w:r>
      <w:r w:rsidRPr="00990912">
        <w:rPr>
          <w:rFonts w:cs="Tahoma"/>
          <w:lang w:val="sl-SI"/>
        </w:rPr>
        <w:t>svu dokumentaciju i sve informacije</w:t>
      </w:r>
      <w:r>
        <w:rPr>
          <w:rFonts w:cs="Tahoma"/>
          <w:lang w:val="sl-SI"/>
        </w:rPr>
        <w:t xml:space="preserve"> v</w:t>
      </w:r>
      <w:r w:rsidRPr="00990912">
        <w:rPr>
          <w:rFonts w:cs="Tahoma"/>
          <w:lang w:val="sl-SI"/>
        </w:rPr>
        <w:t>ezane za predmetnu nepokretnost,</w:t>
      </w:r>
      <w:r>
        <w:rPr>
          <w:rFonts w:cs="Tahoma"/>
          <w:lang w:val="sl-SI"/>
        </w:rPr>
        <w:t xml:space="preserve"> potrebne za realizaciju prodaje</w:t>
      </w:r>
      <w:r w:rsidRPr="00990912">
        <w:rPr>
          <w:rFonts w:cs="Tahoma"/>
          <w:lang w:val="sl-SI"/>
        </w:rPr>
        <w:t>, kao</w:t>
      </w:r>
      <w:r>
        <w:rPr>
          <w:rFonts w:cs="Tahoma"/>
          <w:lang w:val="sl-SI"/>
        </w:rPr>
        <w:t xml:space="preserve"> i da svojim radnjama ne ometa P</w:t>
      </w:r>
      <w:r w:rsidRPr="00990912">
        <w:rPr>
          <w:rFonts w:cs="Tahoma"/>
          <w:lang w:val="sl-SI"/>
        </w:rPr>
        <w:t xml:space="preserve">osrednika u obavljanju </w:t>
      </w:r>
      <w:r>
        <w:rPr>
          <w:rFonts w:cs="Tahoma"/>
          <w:lang w:val="sl-SI"/>
        </w:rPr>
        <w:t xml:space="preserve">ovde </w:t>
      </w:r>
      <w:r w:rsidRPr="00990912">
        <w:rPr>
          <w:rFonts w:cs="Tahoma"/>
          <w:lang w:val="sl-SI"/>
        </w:rPr>
        <w:t>ugovorenog posla.</w:t>
      </w:r>
    </w:p>
    <w:p w:rsidR="00F21F13" w:rsidRDefault="00F21F13" w:rsidP="00F21F13">
      <w:pPr>
        <w:pStyle w:val="NoSpacing"/>
        <w:ind w:firstLine="720"/>
        <w:jc w:val="both"/>
      </w:pPr>
    </w:p>
    <w:p w:rsidR="00F21F13" w:rsidRDefault="00F21F13" w:rsidP="00F21F13">
      <w:pPr>
        <w:pStyle w:val="NoSpacing"/>
        <w:ind w:firstLine="720"/>
        <w:jc w:val="both"/>
      </w:pPr>
      <w:r>
        <w:t>Nalogodavac se takođe</w:t>
      </w:r>
      <w:r w:rsidR="00C62D11">
        <w:t xml:space="preserve"> </w:t>
      </w:r>
      <w:r>
        <w:t>obavezuje da n</w:t>
      </w:r>
      <w:r w:rsidRPr="00BF39C4">
        <w:t>a</w:t>
      </w:r>
      <w:r w:rsidR="00C62D11">
        <w:t xml:space="preserve"> </w:t>
      </w:r>
      <w:r w:rsidRPr="00BF39C4">
        <w:t>ime</w:t>
      </w:r>
      <w:r w:rsidR="00C62D11">
        <w:t xml:space="preserve"> </w:t>
      </w:r>
      <w:r w:rsidRPr="00BF39C4">
        <w:t>posredničke</w:t>
      </w:r>
      <w:r w:rsidR="00C62D11">
        <w:t xml:space="preserve"> </w:t>
      </w:r>
      <w:r>
        <w:t>provizije u vezi</w:t>
      </w:r>
      <w:r w:rsidR="00C62D11">
        <w:t xml:space="preserve"> </w:t>
      </w:r>
      <w:r>
        <w:t>prodaje</w:t>
      </w:r>
      <w:r w:rsidR="00C62D11">
        <w:t xml:space="preserve"> </w:t>
      </w:r>
      <w:r>
        <w:t>predmetne</w:t>
      </w:r>
      <w:r w:rsidR="00C62D11">
        <w:t xml:space="preserve"> </w:t>
      </w:r>
      <w:r>
        <w:t>nepokretnosti</w:t>
      </w:r>
      <w:r w:rsidR="00C62D11">
        <w:t xml:space="preserve"> </w:t>
      </w:r>
      <w:r>
        <w:t>plati</w:t>
      </w:r>
      <w:r w:rsidR="00C62D11">
        <w:t xml:space="preserve"> </w:t>
      </w:r>
      <w:r>
        <w:t>Posredniku</w:t>
      </w:r>
      <w:r w:rsidR="00C62D11">
        <w:t xml:space="preserve"> </w:t>
      </w:r>
      <w:r>
        <w:t>naknadu u iznosu  od</w:t>
      </w:r>
      <w:r w:rsidR="00C62D11">
        <w:t xml:space="preserve"> </w:t>
      </w:r>
      <w:r w:rsidR="00E85BE3">
        <w:rPr>
          <w:b/>
        </w:rPr>
        <w:t>2</w:t>
      </w:r>
      <w:r w:rsidRPr="008529CA">
        <w:rPr>
          <w:b/>
        </w:rPr>
        <w:t xml:space="preserve"> %</w:t>
      </w:r>
      <w:r w:rsidR="002F0415">
        <w:rPr>
          <w:b/>
        </w:rPr>
        <w:t xml:space="preserve"> </w:t>
      </w:r>
      <w:r w:rsidR="002F0415">
        <w:rPr>
          <w:b/>
        </w:rPr>
        <w:t>( nije uračunat PDV )</w:t>
      </w:r>
      <w:r w:rsidR="002F0415">
        <w:t xml:space="preserve"> </w:t>
      </w:r>
      <w:bookmarkStart w:id="0" w:name="_GoBack"/>
      <w:bookmarkEnd w:id="0"/>
      <w:r w:rsidRPr="00BF39C4">
        <w:t>od</w:t>
      </w:r>
      <w:r w:rsidR="00C62D11">
        <w:t xml:space="preserve"> </w:t>
      </w:r>
      <w:r w:rsidRPr="00BF39C4">
        <w:t>stvarno</w:t>
      </w:r>
      <w:r w:rsidR="00C62D11">
        <w:t xml:space="preserve"> </w:t>
      </w:r>
      <w:r>
        <w:t>dogovorene</w:t>
      </w:r>
      <w:r w:rsidR="00C62D11">
        <w:t xml:space="preserve"> </w:t>
      </w:r>
      <w:r>
        <w:t>cene.</w:t>
      </w:r>
    </w:p>
    <w:p w:rsidR="00F21F13" w:rsidRDefault="00F21F13" w:rsidP="00F21F13">
      <w:pPr>
        <w:pStyle w:val="NoSpacing"/>
        <w:jc w:val="both"/>
      </w:pPr>
    </w:p>
    <w:p w:rsidR="00BE7685" w:rsidRDefault="00BE7685" w:rsidP="00F21F13">
      <w:pPr>
        <w:pStyle w:val="NoSpacing"/>
        <w:jc w:val="both"/>
      </w:pPr>
    </w:p>
    <w:p w:rsidR="00F21F13" w:rsidRPr="008529CA" w:rsidRDefault="00F21F13" w:rsidP="00F21F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</w:t>
      </w:r>
      <w:r w:rsidRPr="008529CA">
        <w:rPr>
          <w:b/>
          <w:sz w:val="24"/>
          <w:szCs w:val="24"/>
        </w:rPr>
        <w:t>5.</w:t>
      </w:r>
    </w:p>
    <w:p w:rsidR="00F21F13" w:rsidRDefault="00F21F13" w:rsidP="00F21F13">
      <w:pPr>
        <w:pStyle w:val="NoSpacing"/>
        <w:ind w:firstLine="720"/>
        <w:jc w:val="both"/>
      </w:pPr>
      <w:r w:rsidRPr="00BF39C4">
        <w:t>Posrednik ne</w:t>
      </w:r>
      <w:r w:rsidR="00C62D11">
        <w:t xml:space="preserve"> </w:t>
      </w:r>
      <w:r w:rsidRPr="00BF39C4">
        <w:t>može</w:t>
      </w:r>
      <w:r w:rsidR="00C62D11">
        <w:t xml:space="preserve"> </w:t>
      </w:r>
      <w:r w:rsidRPr="00BF39C4">
        <w:t>menjati</w:t>
      </w:r>
      <w:r w:rsidR="00C62D11">
        <w:t xml:space="preserve"> </w:t>
      </w:r>
      <w:r>
        <w:t>uslove</w:t>
      </w:r>
      <w:r w:rsidR="00C62D11">
        <w:t xml:space="preserve"> </w:t>
      </w:r>
      <w:r>
        <w:t>prodaje</w:t>
      </w:r>
      <w:r w:rsidR="00C62D11">
        <w:t xml:space="preserve"> </w:t>
      </w:r>
      <w:r>
        <w:t>nit</w:t>
      </w:r>
      <w:r w:rsidRPr="00BF39C4">
        <w:t>i</w:t>
      </w:r>
      <w:r w:rsidR="00C62D11">
        <w:t xml:space="preserve"> i</w:t>
      </w:r>
      <w:r w:rsidRPr="00BF39C4">
        <w:t>znos</w:t>
      </w:r>
      <w:r w:rsidR="00C62D11">
        <w:t xml:space="preserve"> </w:t>
      </w:r>
      <w:r w:rsidRPr="00BF39C4">
        <w:t>kupo</w:t>
      </w:r>
      <w:r>
        <w:t>prodajne</w:t>
      </w:r>
      <w:r w:rsidR="00C62D11">
        <w:t xml:space="preserve"> </w:t>
      </w:r>
      <w:r>
        <w:t>cene</w:t>
      </w:r>
      <w:r w:rsidR="00C62D11">
        <w:t xml:space="preserve"> </w:t>
      </w:r>
      <w:r>
        <w:t>iz</w:t>
      </w:r>
      <w:r w:rsidR="00C62D11">
        <w:t xml:space="preserve"> </w:t>
      </w:r>
      <w:r>
        <w:t xml:space="preserve">čl. 2. </w:t>
      </w:r>
      <w:r w:rsidR="00C62D11">
        <w:t>O</w:t>
      </w:r>
      <w:r>
        <w:t>vog</w:t>
      </w:r>
      <w:r w:rsidR="00C62D11">
        <w:t xml:space="preserve"> </w:t>
      </w:r>
      <w:r>
        <w:t>Ugovora, po</w:t>
      </w:r>
      <w:r w:rsidR="00C62D11">
        <w:t xml:space="preserve"> </w:t>
      </w:r>
      <w:r>
        <w:t>kojoj</w:t>
      </w:r>
      <w:r w:rsidR="00C62D11">
        <w:t xml:space="preserve"> </w:t>
      </w:r>
      <w:r>
        <w:t>N</w:t>
      </w:r>
      <w:r w:rsidRPr="00BF39C4">
        <w:t>alogodavac</w:t>
      </w:r>
      <w:r w:rsidR="00C62D11">
        <w:t xml:space="preserve"> </w:t>
      </w:r>
      <w:r w:rsidRPr="00BF39C4">
        <w:t>nudi</w:t>
      </w:r>
      <w:r w:rsidR="00C62D11">
        <w:t xml:space="preserve"> </w:t>
      </w:r>
      <w:r w:rsidRPr="00BF39C4">
        <w:t>na</w:t>
      </w:r>
      <w:r w:rsidR="00C62D11">
        <w:t xml:space="preserve"> </w:t>
      </w:r>
      <w:r w:rsidRPr="00BF39C4">
        <w:t>prodaju</w:t>
      </w:r>
      <w:r w:rsidR="00C62D11">
        <w:t xml:space="preserve"> </w:t>
      </w:r>
      <w:r w:rsidRPr="00BF39C4">
        <w:t>predmetnu</w:t>
      </w:r>
      <w:r w:rsidR="00C62D11">
        <w:t xml:space="preserve"> </w:t>
      </w:r>
      <w:r>
        <w:t>nepokretnost</w:t>
      </w:r>
      <w:r w:rsidR="00C62D11">
        <w:t xml:space="preserve"> </w:t>
      </w:r>
      <w:r w:rsidRPr="00BF39C4">
        <w:t>iz</w:t>
      </w:r>
      <w:r w:rsidR="00C62D11">
        <w:t xml:space="preserve"> čl.</w:t>
      </w:r>
      <w:r>
        <w:t>1.ovog</w:t>
      </w:r>
      <w:r w:rsidR="00C62D11">
        <w:t xml:space="preserve"> </w:t>
      </w:r>
      <w:r>
        <w:t>U</w:t>
      </w:r>
      <w:r w:rsidRPr="00BF39C4">
        <w:t>govora,</w:t>
      </w:r>
      <w:r w:rsidR="00C62D11">
        <w:t xml:space="preserve"> </w:t>
      </w:r>
      <w:r w:rsidRPr="00BF39C4">
        <w:t>bez</w:t>
      </w:r>
      <w:r w:rsidR="00C62D11">
        <w:t xml:space="preserve"> </w:t>
      </w:r>
      <w:r>
        <w:t>pret</w:t>
      </w:r>
      <w:r w:rsidRPr="00BF39C4">
        <w:t>hodne</w:t>
      </w:r>
      <w:r w:rsidR="00C62D11">
        <w:t xml:space="preserve"> </w:t>
      </w:r>
      <w:r>
        <w:t>usmene</w:t>
      </w:r>
      <w:r w:rsidR="00C62D11">
        <w:t xml:space="preserve"> </w:t>
      </w:r>
      <w:r>
        <w:t>ili</w:t>
      </w:r>
      <w:r w:rsidR="00C62D11">
        <w:t xml:space="preserve"> </w:t>
      </w:r>
      <w:r>
        <w:t>pismene</w:t>
      </w:r>
      <w:r w:rsidR="00C62D11">
        <w:t xml:space="preserve"> </w:t>
      </w:r>
      <w:r w:rsidRPr="00BF39C4">
        <w:t>saglasnosti</w:t>
      </w:r>
      <w:r w:rsidR="00C62D11">
        <w:t xml:space="preserve"> </w:t>
      </w:r>
      <w:r>
        <w:t>N</w:t>
      </w:r>
      <w:r w:rsidRPr="00BF39C4">
        <w:t>alogodavca.</w:t>
      </w:r>
    </w:p>
    <w:p w:rsidR="00C62D11" w:rsidRDefault="00C62D11" w:rsidP="00F21F13">
      <w:pPr>
        <w:pStyle w:val="NoSpacing"/>
        <w:ind w:firstLine="720"/>
        <w:jc w:val="both"/>
      </w:pPr>
    </w:p>
    <w:p w:rsidR="00C62D11" w:rsidRDefault="00C62D11" w:rsidP="00C62D1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 </w:t>
      </w:r>
      <w:r w:rsidRPr="008529CA">
        <w:rPr>
          <w:b/>
          <w:sz w:val="24"/>
          <w:szCs w:val="24"/>
        </w:rPr>
        <w:t>6.</w:t>
      </w:r>
    </w:p>
    <w:p w:rsidR="00C62D11" w:rsidRPr="000B51AD" w:rsidRDefault="00C62D11" w:rsidP="00C62D11">
      <w:pPr>
        <w:pStyle w:val="NoSpacing"/>
        <w:ind w:firstLine="720"/>
        <w:jc w:val="both"/>
      </w:pPr>
      <w:r w:rsidRPr="000B51AD">
        <w:t>Ovaj Ugovor se zaključuje na određe</w:t>
      </w:r>
      <w:r>
        <w:t xml:space="preserve">no vreme - period od 12 meseci. </w:t>
      </w:r>
      <w:r w:rsidRPr="000B51AD">
        <w:t>U slučaju da do navedenog roka Ugovor ne prestane da važi (realizacijom ugovorenog posla ili otkazom), smatraće se da je bez dodatne pisane saglasnosti ugovornih strana produžen na istovetan vremenski period.</w:t>
      </w:r>
    </w:p>
    <w:p w:rsidR="00C62D11" w:rsidRDefault="00C62D11" w:rsidP="00C62D11">
      <w:pPr>
        <w:pStyle w:val="NoSpacing"/>
        <w:jc w:val="both"/>
        <w:rPr>
          <w:rFonts w:cs="Tahoma"/>
          <w:lang w:val="sl-SI"/>
        </w:rPr>
      </w:pPr>
    </w:p>
    <w:p w:rsidR="004541A6" w:rsidRDefault="004541A6" w:rsidP="00C62D11">
      <w:pPr>
        <w:pStyle w:val="NoSpacing"/>
        <w:jc w:val="both"/>
        <w:rPr>
          <w:rFonts w:cs="Tahoma"/>
          <w:lang w:val="sl-SI"/>
        </w:rPr>
      </w:pPr>
    </w:p>
    <w:p w:rsidR="00C62D11" w:rsidRPr="008529CA" w:rsidRDefault="00C62D11" w:rsidP="004541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 </w:t>
      </w:r>
      <w:r w:rsidRPr="008529CA">
        <w:rPr>
          <w:b/>
          <w:sz w:val="24"/>
          <w:szCs w:val="24"/>
        </w:rPr>
        <w:t xml:space="preserve"> 7.</w:t>
      </w:r>
    </w:p>
    <w:p w:rsidR="00C62D11" w:rsidRDefault="00C62D11" w:rsidP="00C62D11">
      <w:pPr>
        <w:pStyle w:val="NoSpacing"/>
        <w:ind w:firstLine="720"/>
        <w:jc w:val="both"/>
      </w:pPr>
      <w:r>
        <w:t xml:space="preserve">Ugovorne strane saglasno potvrđuju i konstatuju da ako nakon raskida ovog Ugovora Nalogodavac  zaključi Ugovor o kupoprodaji čiji je predmet  nepokretnost iz čl.1. ovog Ugovora, sa kupcem koga je Posrednik pronašao pre raskida Ugovora, Nalogodavac je u obavezi da isplati Posredniku naknadu iz čl.4.ovog Ugovora. </w:t>
      </w:r>
    </w:p>
    <w:p w:rsidR="00C62D11" w:rsidRDefault="00C62D11" w:rsidP="00C62D11">
      <w:pPr>
        <w:pStyle w:val="NoSpacing"/>
        <w:ind w:firstLine="720"/>
        <w:jc w:val="both"/>
      </w:pPr>
    </w:p>
    <w:p w:rsidR="00C62D11" w:rsidRDefault="00C62D11" w:rsidP="00C62D11">
      <w:pPr>
        <w:pStyle w:val="NoSpacing"/>
        <w:ind w:firstLine="720"/>
        <w:jc w:val="both"/>
      </w:pPr>
      <w:r>
        <w:t>Naknada iz čl.4. ovog Ugovora, Nalogodavac će biti dužan da platiti Posredniku i ukoliko zaključi Ugovor o kupoprodaji čiji je predmet nepokretnost iz čl.1.ovog Ugovora sa potencijalnim kupcem sa kojim ga je Posrednik doveo u vezu ili sa njim povezanim licima.</w:t>
      </w:r>
    </w:p>
    <w:p w:rsidR="004541A6" w:rsidRDefault="004541A6" w:rsidP="004541A6">
      <w:pPr>
        <w:pStyle w:val="NoSpacing"/>
        <w:ind w:firstLine="720"/>
        <w:jc w:val="both"/>
      </w:pPr>
    </w:p>
    <w:p w:rsidR="00C62D11" w:rsidRPr="008529CA" w:rsidRDefault="00C62D11" w:rsidP="00C62D11">
      <w:pPr>
        <w:pStyle w:val="NoSpacing"/>
        <w:jc w:val="center"/>
        <w:rPr>
          <w:b/>
          <w:sz w:val="24"/>
          <w:szCs w:val="24"/>
        </w:rPr>
      </w:pPr>
      <w:r w:rsidRPr="008529CA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 xml:space="preserve">lan </w:t>
      </w:r>
      <w:r w:rsidRPr="008529CA">
        <w:rPr>
          <w:b/>
          <w:sz w:val="24"/>
          <w:szCs w:val="24"/>
        </w:rPr>
        <w:t xml:space="preserve"> 8.</w:t>
      </w:r>
    </w:p>
    <w:p w:rsidR="00C62D11" w:rsidRDefault="00C62D11" w:rsidP="00C62D11">
      <w:pPr>
        <w:pStyle w:val="NoSpacing"/>
        <w:ind w:firstLine="720"/>
        <w:jc w:val="both"/>
      </w:pPr>
      <w:r w:rsidRPr="0053093E">
        <w:rPr>
          <w:rFonts w:cs="Tahoma"/>
          <w:lang w:val="sl-SI"/>
        </w:rPr>
        <w:t>Ovaj Ugovor je sačinjen u dva istovetna primerka, po jedan za svaku ugovornu stranu.</w:t>
      </w:r>
      <w:r>
        <w:rPr>
          <w:rFonts w:cs="Tahoma"/>
          <w:lang w:val="sl-SI"/>
        </w:rPr>
        <w:t xml:space="preserve"> </w:t>
      </w:r>
      <w:r w:rsidRPr="0053093E">
        <w:rPr>
          <w:rFonts w:cs="Tahoma"/>
          <w:lang w:val="sl-SI"/>
        </w:rPr>
        <w:t>Uz ovaj Ugovo</w:t>
      </w:r>
      <w:r>
        <w:rPr>
          <w:rFonts w:cs="Tahoma"/>
          <w:lang w:val="sl-SI"/>
        </w:rPr>
        <w:t>r važe Opšti uslovi poslovanja P</w:t>
      </w:r>
      <w:r w:rsidRPr="0053093E">
        <w:rPr>
          <w:rFonts w:cs="Tahoma"/>
          <w:lang w:val="sl-SI"/>
        </w:rPr>
        <w:t>osrednika.</w:t>
      </w:r>
      <w:r>
        <w:rPr>
          <w:rFonts w:cs="Tahoma"/>
          <w:lang w:val="sl-SI"/>
        </w:rPr>
        <w:t xml:space="preserve"> </w:t>
      </w:r>
      <w:r w:rsidRPr="00BF39C4">
        <w:t>Ugovorne strane su saglasne da u slučaju spora koji nastane priliko</w:t>
      </w:r>
      <w:r>
        <w:t>m  izvršenja ovog Ugovora, bude nadležan o</w:t>
      </w:r>
      <w:r w:rsidRPr="00BF39C4">
        <w:t>snovni sud u Beogradu.</w:t>
      </w:r>
    </w:p>
    <w:p w:rsidR="00C62D11" w:rsidRDefault="00C62D11" w:rsidP="00C62D11">
      <w:pPr>
        <w:pStyle w:val="NoSpacing"/>
      </w:pPr>
    </w:p>
    <w:p w:rsidR="004541A6" w:rsidRDefault="00C62D11" w:rsidP="00C62D11">
      <w:pPr>
        <w:pStyle w:val="NoSpacing"/>
      </w:pPr>
      <w:r>
        <w:tab/>
      </w:r>
    </w:p>
    <w:p w:rsidR="004541A6" w:rsidRDefault="004541A6" w:rsidP="00C62D11">
      <w:pPr>
        <w:pStyle w:val="NoSpacing"/>
      </w:pPr>
    </w:p>
    <w:p w:rsidR="00C62D11" w:rsidRDefault="000475FF" w:rsidP="000475FF">
      <w:pPr>
        <w:pStyle w:val="NoSpacing"/>
        <w:rPr>
          <w:b/>
        </w:rPr>
      </w:pPr>
      <w:r>
        <w:rPr>
          <w:b/>
        </w:rPr>
        <w:t xml:space="preserve">                     </w:t>
      </w:r>
      <w:r w:rsidR="00C62D11" w:rsidRPr="007133FE">
        <w:rPr>
          <w:b/>
        </w:rPr>
        <w:t>N A L O G O D A V A C</w:t>
      </w:r>
      <w:r w:rsidR="00C62D11">
        <w:tab/>
      </w:r>
      <w:r w:rsidR="00C62D11">
        <w:tab/>
      </w:r>
      <w:r w:rsidR="00C62D11">
        <w:tab/>
      </w:r>
      <w:r w:rsidR="00C62D11">
        <w:tab/>
        <w:t xml:space="preserve">                          </w:t>
      </w:r>
      <w:r>
        <w:t xml:space="preserve">        </w:t>
      </w:r>
      <w:r w:rsidR="00C62D11">
        <w:t xml:space="preserve">  </w:t>
      </w:r>
      <w:r w:rsidR="00C62D11" w:rsidRPr="007133FE">
        <w:rPr>
          <w:b/>
        </w:rPr>
        <w:t>P O S R E D N I K</w:t>
      </w:r>
    </w:p>
    <w:p w:rsidR="004541A6" w:rsidRPr="00BF39C4" w:rsidRDefault="004541A6" w:rsidP="00C62D11">
      <w:pPr>
        <w:pStyle w:val="NoSpacing"/>
        <w:jc w:val="center"/>
      </w:pPr>
    </w:p>
    <w:p w:rsidR="00C62D11" w:rsidRDefault="00C62D11" w:rsidP="00C62D11">
      <w:pPr>
        <w:pStyle w:val="NoSpacing"/>
      </w:pPr>
      <w:r w:rsidRPr="00BF39C4">
        <w:t xml:space="preserve">                                     </w:t>
      </w:r>
      <w:r>
        <w:t xml:space="preserve">                                                                                                                 </w:t>
      </w:r>
    </w:p>
    <w:p w:rsidR="00C62D11" w:rsidRDefault="00404E55" w:rsidP="00404E55">
      <w:pPr>
        <w:pStyle w:val="NoSpacing"/>
      </w:pPr>
      <w:r>
        <w:t xml:space="preserve">                </w:t>
      </w:r>
      <w:r w:rsidR="00C62D11" w:rsidRPr="00BF39C4">
        <w:t>___________________</w:t>
      </w:r>
      <w:r w:rsidR="00C62D11">
        <w:t>___</w:t>
      </w:r>
      <w:r w:rsidR="00C62D11">
        <w:tab/>
      </w:r>
      <w:r w:rsidR="00C62D11">
        <w:tab/>
      </w:r>
      <w:r w:rsidR="00C62D11">
        <w:tab/>
      </w:r>
      <w:r w:rsidR="00C62D11">
        <w:tab/>
      </w:r>
      <w:r w:rsidR="00C62D11">
        <w:tab/>
        <w:t xml:space="preserve">              ________</w:t>
      </w:r>
      <w:r w:rsidR="00C62D11" w:rsidRPr="00BF39C4">
        <w:t>_____</w:t>
      </w:r>
      <w:r w:rsidR="00C62D11">
        <w:t>______</w:t>
      </w:r>
    </w:p>
    <w:p w:rsidR="00C62D11" w:rsidRDefault="00C62D11" w:rsidP="00C62D11">
      <w:pPr>
        <w:pStyle w:val="NoSpacing"/>
        <w:jc w:val="center"/>
      </w:pPr>
    </w:p>
    <w:p w:rsidR="00DA6B97" w:rsidRDefault="00DA6B97" w:rsidP="00C62D11">
      <w:pPr>
        <w:pStyle w:val="NoSpacing"/>
      </w:pPr>
    </w:p>
    <w:sectPr w:rsidR="00DA6B97" w:rsidSect="004541A6">
      <w:headerReference w:type="default" r:id="rId9"/>
      <w:footerReference w:type="default" r:id="rId10"/>
      <w:pgSz w:w="11907" w:h="16839" w:code="9"/>
      <w:pgMar w:top="2268" w:right="794" w:bottom="454" w:left="794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4C" w:rsidRDefault="009A594C" w:rsidP="0084165C">
      <w:pPr>
        <w:spacing w:after="0" w:line="240" w:lineRule="auto"/>
      </w:pPr>
      <w:r>
        <w:separator/>
      </w:r>
    </w:p>
  </w:endnote>
  <w:endnote w:type="continuationSeparator" w:id="0">
    <w:p w:rsidR="009A594C" w:rsidRDefault="009A594C" w:rsidP="0084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A" w:rsidRDefault="00E039EB">
    <w:pPr>
      <w:pStyle w:val="Footer"/>
    </w:pPr>
    <w:r>
      <w:rPr>
        <w:noProof/>
      </w:rPr>
      <w:drawing>
        <wp:inline distT="0" distB="0" distL="0" distR="0">
          <wp:extent cx="6410325" cy="209550"/>
          <wp:effectExtent l="19050" t="0" r="9525" b="0"/>
          <wp:docPr id="2" name="Picture 10" descr="foot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4C" w:rsidRDefault="009A594C" w:rsidP="0084165C">
      <w:pPr>
        <w:spacing w:after="0" w:line="240" w:lineRule="auto"/>
      </w:pPr>
      <w:r>
        <w:separator/>
      </w:r>
    </w:p>
  </w:footnote>
  <w:footnote w:type="continuationSeparator" w:id="0">
    <w:p w:rsidR="009A594C" w:rsidRDefault="009A594C" w:rsidP="0084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78" w:rsidRDefault="002F041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6.15pt;margin-top:-7.2pt;width:239.7pt;height:99pt;z-index:-251659264;mso-wrap-distance-left:2.85pt;mso-wrap-distance-right:2.85pt;mso-position-horizontal-relative:margin;mso-width-relative:margin;mso-height-relative:margin" wrapcoords="-73 0 -73 21525 21600 21525 21600 0 -73 0" stroked="f">
          <v:textbox style="mso-next-textbox:#_x0000_s2049">
            <w:txbxContent>
              <w:p w:rsidR="00D23121" w:rsidRDefault="00D23121" w:rsidP="00D23121">
                <w:pPr>
                  <w:spacing w:line="200" w:lineRule="exact"/>
                  <w:contextualSpacing/>
                  <w:jc w:val="right"/>
                  <w:rPr>
                    <w:b/>
                    <w:sz w:val="20"/>
                    <w:szCs w:val="20"/>
                  </w:rPr>
                </w:pPr>
              </w:p>
              <w:p w:rsidR="007A3BCC" w:rsidRPr="00F9591B" w:rsidRDefault="007A3BCC" w:rsidP="00D23121">
                <w:pPr>
                  <w:spacing w:line="200" w:lineRule="exact"/>
                  <w:contextualSpacing/>
                  <w:jc w:val="right"/>
                  <w:rPr>
                    <w:b/>
                    <w:sz w:val="20"/>
                    <w:szCs w:val="20"/>
                  </w:rPr>
                </w:pPr>
                <w:r w:rsidRPr="00F9591B">
                  <w:rPr>
                    <w:b/>
                    <w:sz w:val="20"/>
                    <w:szCs w:val="20"/>
                  </w:rPr>
                  <w:t>MOJ KVADRAT d.o.o.</w:t>
                </w:r>
              </w:p>
              <w:p w:rsidR="007A3BCC" w:rsidRPr="00F9591B" w:rsidRDefault="00DB0E4E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Beogradska 71</w:t>
                </w:r>
                <w:r w:rsidR="007A3BCC" w:rsidRPr="00F9591B">
                  <w:rPr>
                    <w:sz w:val="20"/>
                    <w:szCs w:val="20"/>
                  </w:rPr>
                  <w:t>/II, 11000 Beograd</w:t>
                </w:r>
              </w:p>
              <w:p w:rsidR="007A3BCC" w:rsidRPr="00F9591B" w:rsidRDefault="007A3BCC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 w:rsidRPr="00F9591B">
                  <w:rPr>
                    <w:sz w:val="20"/>
                    <w:szCs w:val="20"/>
                  </w:rPr>
                  <w:t>PIB: 107527075</w:t>
                </w:r>
              </w:p>
              <w:p w:rsidR="007A3BCC" w:rsidRPr="00F9591B" w:rsidRDefault="007A3BCC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 w:rsidRPr="00F9591B">
                  <w:rPr>
                    <w:sz w:val="20"/>
                    <w:szCs w:val="20"/>
                  </w:rPr>
                  <w:t>MB: 20820861</w:t>
                </w:r>
              </w:p>
              <w:p w:rsidR="007A3BCC" w:rsidRPr="00F9591B" w:rsidRDefault="007A3BCC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 w:rsidRPr="00F9591B">
                  <w:rPr>
                    <w:sz w:val="20"/>
                    <w:szCs w:val="20"/>
                  </w:rPr>
                  <w:t>ŽR: 160-370563-07</w:t>
                </w:r>
              </w:p>
              <w:p w:rsidR="007A3BCC" w:rsidRPr="00F9591B" w:rsidRDefault="007A3BCC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 w:rsidRPr="00F9591B">
                  <w:rPr>
                    <w:sz w:val="20"/>
                    <w:szCs w:val="20"/>
                  </w:rPr>
                  <w:t>Posredovanje</w:t>
                </w:r>
                <w:r w:rsidR="00A40B79">
                  <w:rPr>
                    <w:sz w:val="20"/>
                    <w:szCs w:val="20"/>
                  </w:rPr>
                  <w:t xml:space="preserve"> </w:t>
                </w:r>
                <w:r w:rsidRPr="00F9591B">
                  <w:rPr>
                    <w:sz w:val="20"/>
                    <w:szCs w:val="20"/>
                  </w:rPr>
                  <w:t>i</w:t>
                </w:r>
                <w:r w:rsidR="004E71A7">
                  <w:rPr>
                    <w:sz w:val="20"/>
                    <w:szCs w:val="20"/>
                  </w:rPr>
                  <w:t xml:space="preserve"> </w:t>
                </w:r>
                <w:r w:rsidRPr="00F9591B">
                  <w:rPr>
                    <w:sz w:val="20"/>
                    <w:szCs w:val="20"/>
                  </w:rPr>
                  <w:t>konsalting u oblasti</w:t>
                </w:r>
                <w:r w:rsidR="004E71A7">
                  <w:rPr>
                    <w:sz w:val="20"/>
                    <w:szCs w:val="20"/>
                  </w:rPr>
                  <w:t xml:space="preserve"> </w:t>
                </w:r>
                <w:r w:rsidRPr="00F9591B">
                  <w:rPr>
                    <w:sz w:val="20"/>
                    <w:szCs w:val="20"/>
                  </w:rPr>
                  <w:t>nekretnina</w:t>
                </w:r>
              </w:p>
              <w:p w:rsidR="007A3BCC" w:rsidRDefault="007A3BCC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  <w:r w:rsidRPr="00F9591B">
                  <w:rPr>
                    <w:sz w:val="20"/>
                    <w:szCs w:val="20"/>
                  </w:rPr>
                  <w:t>Tel: +381 11 334 8871, +381 11 334 8836</w:t>
                </w:r>
              </w:p>
              <w:p w:rsidR="00DB0E4E" w:rsidRPr="00DB0E4E" w:rsidRDefault="00DB0E4E" w:rsidP="00DB0E4E">
                <w:pPr>
                  <w:spacing w:line="200" w:lineRule="exact"/>
                  <w:contextualSpacing/>
                  <w:jc w:val="right"/>
                  <w:rPr>
                    <w:b/>
                    <w:sz w:val="20"/>
                    <w:szCs w:val="20"/>
                  </w:rPr>
                </w:pPr>
                <w:r w:rsidRPr="00DB0E4E">
                  <w:rPr>
                    <w:b/>
                    <w:sz w:val="20"/>
                    <w:szCs w:val="20"/>
                  </w:rPr>
                  <w:t>Redni</w:t>
                </w:r>
                <w:r w:rsidR="00A40B79">
                  <w:rPr>
                    <w:b/>
                    <w:sz w:val="20"/>
                    <w:szCs w:val="20"/>
                  </w:rPr>
                  <w:t xml:space="preserve"> </w:t>
                </w:r>
                <w:r w:rsidRPr="00DB0E4E">
                  <w:rPr>
                    <w:b/>
                    <w:sz w:val="20"/>
                    <w:szCs w:val="20"/>
                  </w:rPr>
                  <w:t>broj u Registru</w:t>
                </w:r>
                <w:r w:rsidR="00A40B79">
                  <w:rPr>
                    <w:b/>
                    <w:sz w:val="20"/>
                    <w:szCs w:val="20"/>
                  </w:rPr>
                  <w:t xml:space="preserve"> </w:t>
                </w:r>
                <w:r w:rsidRPr="00DB0E4E">
                  <w:rPr>
                    <w:b/>
                    <w:sz w:val="20"/>
                    <w:szCs w:val="20"/>
                  </w:rPr>
                  <w:t>posrednika: 167</w:t>
                </w:r>
              </w:p>
              <w:p w:rsidR="00DB0E4E" w:rsidRPr="00F9591B" w:rsidRDefault="00DB0E4E" w:rsidP="00D23121">
                <w:pPr>
                  <w:spacing w:line="200" w:lineRule="exact"/>
                  <w:contextualSpacing/>
                  <w:jc w:val="right"/>
                  <w:rPr>
                    <w:sz w:val="20"/>
                    <w:szCs w:val="20"/>
                  </w:rPr>
                </w:pPr>
              </w:p>
            </w:txbxContent>
          </v:textbox>
          <w10:wrap type="through" anchorx="margin"/>
        </v:shape>
      </w:pict>
    </w:r>
    <w:r w:rsidR="00E039EB">
      <w:rPr>
        <w:noProof/>
      </w:rPr>
      <w:drawing>
        <wp:inline distT="0" distB="0" distL="0" distR="0">
          <wp:extent cx="3352800" cy="914400"/>
          <wp:effectExtent l="19050" t="0" r="0" b="0"/>
          <wp:docPr id="1" name="Picture 4" descr="k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v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165C" w:rsidRDefault="002F0415" w:rsidP="0084165C">
    <w:pPr>
      <w:pStyle w:val="Header"/>
      <w:ind w:left="-141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95pt;margin-top:19.8pt;width:505.2pt;height:0;z-index:251658240" o:connectortype="straight" strokecolor="red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45BC"/>
    <w:multiLevelType w:val="hybridMultilevel"/>
    <w:tmpl w:val="043E0D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272C"/>
    <w:multiLevelType w:val="hybridMultilevel"/>
    <w:tmpl w:val="DA1C22E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5C"/>
    <w:rsid w:val="00013546"/>
    <w:rsid w:val="000431B3"/>
    <w:rsid w:val="000475FF"/>
    <w:rsid w:val="00066837"/>
    <w:rsid w:val="000709FB"/>
    <w:rsid w:val="00072D85"/>
    <w:rsid w:val="00074E9B"/>
    <w:rsid w:val="00080520"/>
    <w:rsid w:val="00080DBD"/>
    <w:rsid w:val="00092AFC"/>
    <w:rsid w:val="000B51AD"/>
    <w:rsid w:val="000D25D7"/>
    <w:rsid w:val="00105792"/>
    <w:rsid w:val="00125EBF"/>
    <w:rsid w:val="00154C9A"/>
    <w:rsid w:val="0018025E"/>
    <w:rsid w:val="001D3281"/>
    <w:rsid w:val="001E65E6"/>
    <w:rsid w:val="001F23C1"/>
    <w:rsid w:val="00215958"/>
    <w:rsid w:val="00217D44"/>
    <w:rsid w:val="00250B78"/>
    <w:rsid w:val="002734B8"/>
    <w:rsid w:val="002E3160"/>
    <w:rsid w:val="002E6C78"/>
    <w:rsid w:val="002F0415"/>
    <w:rsid w:val="00306E05"/>
    <w:rsid w:val="003635DB"/>
    <w:rsid w:val="00372A4E"/>
    <w:rsid w:val="0037663F"/>
    <w:rsid w:val="003A6FCA"/>
    <w:rsid w:val="003B3A7B"/>
    <w:rsid w:val="003B43B6"/>
    <w:rsid w:val="003C516A"/>
    <w:rsid w:val="003D5683"/>
    <w:rsid w:val="003D5832"/>
    <w:rsid w:val="003E6199"/>
    <w:rsid w:val="0040065B"/>
    <w:rsid w:val="00404E55"/>
    <w:rsid w:val="00423161"/>
    <w:rsid w:val="0043219A"/>
    <w:rsid w:val="0043228A"/>
    <w:rsid w:val="0043653B"/>
    <w:rsid w:val="004424B1"/>
    <w:rsid w:val="004541A6"/>
    <w:rsid w:val="00465DFD"/>
    <w:rsid w:val="00474E4D"/>
    <w:rsid w:val="00482EB6"/>
    <w:rsid w:val="004926BA"/>
    <w:rsid w:val="004A1F32"/>
    <w:rsid w:val="004C02F4"/>
    <w:rsid w:val="004E71A7"/>
    <w:rsid w:val="00546295"/>
    <w:rsid w:val="00585421"/>
    <w:rsid w:val="00587CDC"/>
    <w:rsid w:val="005902CE"/>
    <w:rsid w:val="0059799D"/>
    <w:rsid w:val="005A722B"/>
    <w:rsid w:val="005A78D9"/>
    <w:rsid w:val="005C2899"/>
    <w:rsid w:val="005C7DE1"/>
    <w:rsid w:val="005E0BD4"/>
    <w:rsid w:val="005F2A97"/>
    <w:rsid w:val="0065266F"/>
    <w:rsid w:val="00656198"/>
    <w:rsid w:val="00696431"/>
    <w:rsid w:val="006971E6"/>
    <w:rsid w:val="006B261C"/>
    <w:rsid w:val="006C41A0"/>
    <w:rsid w:val="006C73D4"/>
    <w:rsid w:val="006D18A6"/>
    <w:rsid w:val="006E15D9"/>
    <w:rsid w:val="006F64B0"/>
    <w:rsid w:val="007133FE"/>
    <w:rsid w:val="0072533B"/>
    <w:rsid w:val="00763C86"/>
    <w:rsid w:val="00767251"/>
    <w:rsid w:val="007A0EC6"/>
    <w:rsid w:val="007A3BCC"/>
    <w:rsid w:val="008010C1"/>
    <w:rsid w:val="008049F8"/>
    <w:rsid w:val="008065D9"/>
    <w:rsid w:val="0081013E"/>
    <w:rsid w:val="00821447"/>
    <w:rsid w:val="00823175"/>
    <w:rsid w:val="00825F35"/>
    <w:rsid w:val="0084165C"/>
    <w:rsid w:val="008529CA"/>
    <w:rsid w:val="00896319"/>
    <w:rsid w:val="008A52B7"/>
    <w:rsid w:val="008A6DF4"/>
    <w:rsid w:val="008B5BBC"/>
    <w:rsid w:val="008B739E"/>
    <w:rsid w:val="008E2034"/>
    <w:rsid w:val="00932E04"/>
    <w:rsid w:val="00950218"/>
    <w:rsid w:val="0095450C"/>
    <w:rsid w:val="009A21AE"/>
    <w:rsid w:val="009A594C"/>
    <w:rsid w:val="009B6AA9"/>
    <w:rsid w:val="009C5B83"/>
    <w:rsid w:val="009F3BEF"/>
    <w:rsid w:val="00A40B79"/>
    <w:rsid w:val="00A52268"/>
    <w:rsid w:val="00A652F3"/>
    <w:rsid w:val="00A66F6E"/>
    <w:rsid w:val="00A758B9"/>
    <w:rsid w:val="00AA1DC3"/>
    <w:rsid w:val="00AD0409"/>
    <w:rsid w:val="00AE18FA"/>
    <w:rsid w:val="00AE5113"/>
    <w:rsid w:val="00AF2EDD"/>
    <w:rsid w:val="00AF6DC7"/>
    <w:rsid w:val="00B10018"/>
    <w:rsid w:val="00B1326A"/>
    <w:rsid w:val="00B40BF5"/>
    <w:rsid w:val="00B63E7A"/>
    <w:rsid w:val="00B66A7F"/>
    <w:rsid w:val="00B67218"/>
    <w:rsid w:val="00BA1452"/>
    <w:rsid w:val="00BA5D82"/>
    <w:rsid w:val="00BB020C"/>
    <w:rsid w:val="00BB3804"/>
    <w:rsid w:val="00BE1500"/>
    <w:rsid w:val="00BE32FA"/>
    <w:rsid w:val="00BE7685"/>
    <w:rsid w:val="00C06F80"/>
    <w:rsid w:val="00C30F9E"/>
    <w:rsid w:val="00C417B5"/>
    <w:rsid w:val="00C542DE"/>
    <w:rsid w:val="00C60AA2"/>
    <w:rsid w:val="00C62D11"/>
    <w:rsid w:val="00CA2617"/>
    <w:rsid w:val="00CB27B9"/>
    <w:rsid w:val="00CD6EA7"/>
    <w:rsid w:val="00CE66E4"/>
    <w:rsid w:val="00D13E9D"/>
    <w:rsid w:val="00D23121"/>
    <w:rsid w:val="00DA1738"/>
    <w:rsid w:val="00DA6B97"/>
    <w:rsid w:val="00DB0E4E"/>
    <w:rsid w:val="00DC41ED"/>
    <w:rsid w:val="00DC44DE"/>
    <w:rsid w:val="00E027AC"/>
    <w:rsid w:val="00E039EB"/>
    <w:rsid w:val="00E17640"/>
    <w:rsid w:val="00E478E3"/>
    <w:rsid w:val="00E85BE3"/>
    <w:rsid w:val="00E92EB2"/>
    <w:rsid w:val="00EB36C6"/>
    <w:rsid w:val="00EC4402"/>
    <w:rsid w:val="00ED015A"/>
    <w:rsid w:val="00ED10B2"/>
    <w:rsid w:val="00EF3F5C"/>
    <w:rsid w:val="00EF435A"/>
    <w:rsid w:val="00F0599C"/>
    <w:rsid w:val="00F21F13"/>
    <w:rsid w:val="00F31FC6"/>
    <w:rsid w:val="00F376C2"/>
    <w:rsid w:val="00F826F0"/>
    <w:rsid w:val="00F82C7A"/>
    <w:rsid w:val="00FB10E7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2408585-D82A-4EBE-AEEB-7EFCD00C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65C"/>
  </w:style>
  <w:style w:type="paragraph" w:styleId="Footer">
    <w:name w:val="footer"/>
    <w:basedOn w:val="Normal"/>
    <w:link w:val="FooterChar"/>
    <w:uiPriority w:val="99"/>
    <w:unhideWhenUsed/>
    <w:rsid w:val="0084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65C"/>
  </w:style>
  <w:style w:type="paragraph" w:styleId="BalloonText">
    <w:name w:val="Balloon Text"/>
    <w:basedOn w:val="Normal"/>
    <w:link w:val="BalloonTextChar"/>
    <w:uiPriority w:val="99"/>
    <w:semiHidden/>
    <w:unhideWhenUsed/>
    <w:rsid w:val="0084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B65E-37C5-4EA2-9536-DB32737F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DGTL</dc:creator>
  <cp:lastModifiedBy>anakvadrat</cp:lastModifiedBy>
  <cp:revision>22</cp:revision>
  <cp:lastPrinted>2016-09-08T12:38:00Z</cp:lastPrinted>
  <dcterms:created xsi:type="dcterms:W3CDTF">2016-02-06T09:56:00Z</dcterms:created>
  <dcterms:modified xsi:type="dcterms:W3CDTF">2016-09-27T10:49:00Z</dcterms:modified>
</cp:coreProperties>
</file>